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7071" w:rsidRDefault="00AD7071" w:rsidP="00AD7071">
      <w:pPr>
        <w:spacing w:after="0"/>
        <w:jc w:val="right"/>
        <w:rPr>
          <w:szCs w:val="24"/>
        </w:rPr>
      </w:pPr>
      <w:r>
        <w:rPr>
          <w:szCs w:val="24"/>
        </w:rPr>
        <w:t>Приложение № 2</w:t>
      </w:r>
    </w:p>
    <w:p w:rsidR="00AD7071" w:rsidRDefault="00AD7071" w:rsidP="00AD7071">
      <w:pPr>
        <w:spacing w:after="0"/>
        <w:jc w:val="right"/>
        <w:rPr>
          <w:szCs w:val="24"/>
        </w:rPr>
      </w:pPr>
      <w:r>
        <w:rPr>
          <w:szCs w:val="24"/>
        </w:rPr>
        <w:t xml:space="preserve">Утверждено </w:t>
      </w:r>
    </w:p>
    <w:p w:rsidR="00AD7071" w:rsidRDefault="00AD7071" w:rsidP="00AD7071">
      <w:pPr>
        <w:spacing w:after="0"/>
        <w:jc w:val="right"/>
        <w:rPr>
          <w:szCs w:val="24"/>
        </w:rPr>
      </w:pPr>
      <w:r>
        <w:rPr>
          <w:szCs w:val="24"/>
        </w:rPr>
        <w:t>приказом директора</w:t>
      </w:r>
    </w:p>
    <w:p w:rsidR="00AD7071" w:rsidRDefault="00D11646" w:rsidP="00AD7071">
      <w:pPr>
        <w:spacing w:after="0"/>
        <w:jc w:val="right"/>
        <w:rPr>
          <w:szCs w:val="24"/>
        </w:rPr>
      </w:pPr>
      <w:r>
        <w:rPr>
          <w:szCs w:val="24"/>
        </w:rPr>
        <w:t>МОБУ СОШ  с.Урманаево</w:t>
      </w:r>
    </w:p>
    <w:p w:rsidR="00AD7071" w:rsidRDefault="00085D16" w:rsidP="00AD7071">
      <w:pPr>
        <w:spacing w:after="0"/>
        <w:jc w:val="right"/>
        <w:rPr>
          <w:szCs w:val="24"/>
        </w:rPr>
      </w:pPr>
      <w:r>
        <w:rPr>
          <w:szCs w:val="24"/>
        </w:rPr>
        <w:t>№ 66 от 25</w:t>
      </w:r>
      <w:bookmarkStart w:id="0" w:name="_GoBack"/>
      <w:bookmarkEnd w:id="0"/>
      <w:r w:rsidR="00AD7071">
        <w:rPr>
          <w:szCs w:val="24"/>
        </w:rPr>
        <w:t>.08.2023г.</w:t>
      </w:r>
    </w:p>
    <w:p w:rsidR="00AD7071" w:rsidRDefault="00AD7071" w:rsidP="00AD7071">
      <w:pPr>
        <w:spacing w:after="47" w:line="249" w:lineRule="auto"/>
        <w:ind w:left="283" w:right="2875" w:firstLine="3970"/>
        <w:jc w:val="right"/>
        <w:rPr>
          <w:b/>
          <w:sz w:val="26"/>
        </w:rPr>
      </w:pPr>
    </w:p>
    <w:p w:rsidR="00D42D75" w:rsidRPr="00D42D75" w:rsidRDefault="00AD7071" w:rsidP="00D42D75">
      <w:pPr>
        <w:spacing w:after="47" w:line="249" w:lineRule="auto"/>
        <w:ind w:left="283" w:right="2875" w:firstLine="3970"/>
        <w:rPr>
          <w:b/>
          <w:sz w:val="26"/>
        </w:rPr>
      </w:pPr>
      <w:r w:rsidRPr="00D42D75">
        <w:rPr>
          <w:b/>
          <w:sz w:val="26"/>
        </w:rPr>
        <w:t xml:space="preserve">Положение </w:t>
      </w:r>
    </w:p>
    <w:p w:rsidR="005B50BE" w:rsidRDefault="00AD7071" w:rsidP="00D42D75">
      <w:pPr>
        <w:spacing w:after="47" w:line="249" w:lineRule="auto"/>
        <w:ind w:right="50" w:firstLine="260"/>
        <w:jc w:val="center"/>
        <w:rPr>
          <w:b/>
          <w:sz w:val="26"/>
        </w:rPr>
      </w:pPr>
      <w:r w:rsidRPr="00D42D75">
        <w:rPr>
          <w:b/>
          <w:sz w:val="26"/>
        </w:rPr>
        <w:t>об антикоррупционной полит</w:t>
      </w:r>
      <w:r w:rsidR="00D42D75" w:rsidRPr="00D42D75">
        <w:rPr>
          <w:b/>
          <w:sz w:val="26"/>
        </w:rPr>
        <w:t>ике, выявлению и урегулированию ко</w:t>
      </w:r>
      <w:r w:rsidR="00D11646">
        <w:rPr>
          <w:b/>
          <w:sz w:val="26"/>
        </w:rPr>
        <w:t xml:space="preserve">нфликта интересов в МОБУ СОШ </w:t>
      </w:r>
      <w:r w:rsidR="00D42D75" w:rsidRPr="00D42D75">
        <w:rPr>
          <w:b/>
          <w:sz w:val="26"/>
        </w:rPr>
        <w:t xml:space="preserve"> с.</w:t>
      </w:r>
      <w:r w:rsidR="00D42D75">
        <w:rPr>
          <w:b/>
          <w:sz w:val="26"/>
        </w:rPr>
        <w:t xml:space="preserve"> </w:t>
      </w:r>
      <w:r w:rsidR="00D11646">
        <w:rPr>
          <w:b/>
          <w:sz w:val="26"/>
        </w:rPr>
        <w:t>Урманаево</w:t>
      </w:r>
      <w:r w:rsidR="00D42D75" w:rsidRPr="00D42D75">
        <w:rPr>
          <w:b/>
          <w:sz w:val="26"/>
        </w:rPr>
        <w:t xml:space="preserve"> муници</w:t>
      </w:r>
      <w:r w:rsidRPr="00D42D75">
        <w:rPr>
          <w:b/>
          <w:sz w:val="26"/>
        </w:rPr>
        <w:t>пального района Ба</w:t>
      </w:r>
      <w:r w:rsidR="00D42D75" w:rsidRPr="00D42D75">
        <w:rPr>
          <w:b/>
          <w:sz w:val="26"/>
        </w:rPr>
        <w:t>калинского района</w:t>
      </w:r>
      <w:r w:rsidRPr="00D42D75">
        <w:rPr>
          <w:b/>
          <w:sz w:val="26"/>
        </w:rPr>
        <w:t xml:space="preserve"> </w:t>
      </w:r>
      <w:r w:rsidR="00D42D75" w:rsidRPr="00D42D75">
        <w:rPr>
          <w:b/>
          <w:sz w:val="26"/>
        </w:rPr>
        <w:t xml:space="preserve">Республики </w:t>
      </w:r>
      <w:r w:rsidRPr="00D42D75">
        <w:rPr>
          <w:b/>
          <w:sz w:val="26"/>
        </w:rPr>
        <w:t>Башкортостан</w:t>
      </w:r>
    </w:p>
    <w:p w:rsidR="00AD7071" w:rsidRPr="00D42D75" w:rsidRDefault="00AD7071" w:rsidP="00D42D75">
      <w:pPr>
        <w:spacing w:after="47" w:line="249" w:lineRule="auto"/>
        <w:ind w:right="50" w:firstLine="260"/>
        <w:jc w:val="center"/>
        <w:rPr>
          <w:b/>
        </w:rPr>
      </w:pPr>
    </w:p>
    <w:p w:rsidR="005B50BE" w:rsidRPr="004D00F0" w:rsidRDefault="00AD7071" w:rsidP="004D00F0">
      <w:pPr>
        <w:pStyle w:val="a3"/>
        <w:numPr>
          <w:ilvl w:val="0"/>
          <w:numId w:val="23"/>
        </w:numPr>
        <w:spacing w:after="14" w:line="249" w:lineRule="auto"/>
        <w:jc w:val="left"/>
        <w:rPr>
          <w:b/>
        </w:rPr>
      </w:pPr>
      <w:r w:rsidRPr="004D00F0">
        <w:rPr>
          <w:b/>
          <w:sz w:val="26"/>
        </w:rPr>
        <w:t>Понятие,</w:t>
      </w:r>
      <w:r w:rsidR="00D42D75" w:rsidRPr="004D00F0">
        <w:rPr>
          <w:b/>
          <w:sz w:val="26"/>
        </w:rPr>
        <w:t xml:space="preserve"> цели и задачи антикоррупционной политики</w:t>
      </w:r>
    </w:p>
    <w:p w:rsidR="005B50BE" w:rsidRDefault="00D42D75" w:rsidP="00AD7071">
      <w:pPr>
        <w:spacing w:after="0"/>
        <w:ind w:left="14" w:right="9"/>
      </w:pPr>
      <w:r>
        <w:t>Положение об антикоррупци</w:t>
      </w:r>
      <w:r w:rsidR="00AD7071">
        <w:t xml:space="preserve">онной политике в МОБУ СОШ </w:t>
      </w:r>
      <w:r w:rsidR="004D00F0">
        <w:t xml:space="preserve">с.Урманаево </w:t>
      </w:r>
      <w:r w:rsidR="00AD7071">
        <w:t>Бакалин</w:t>
      </w:r>
      <w:r>
        <w:t>ск</w:t>
      </w:r>
      <w:r w:rsidR="00AD7071">
        <w:t>иий район Республики Башкортостан разр</w:t>
      </w:r>
      <w:r>
        <w:t>а</w:t>
      </w:r>
      <w:r w:rsidR="00AD7071">
        <w:t>ботано в соответствии с Конституцией Российской Федерации, Конституцией Республики Башкортостан, Федеральным законом от 25 декабря 2008 года № 273ФЗ «О противодействии коррупции».</w:t>
      </w:r>
    </w:p>
    <w:p w:rsidR="005B50BE" w:rsidRDefault="004D00F0">
      <w:pPr>
        <w:ind w:left="14" w:right="9"/>
      </w:pPr>
      <w:r>
        <w:rPr>
          <w:b/>
        </w:rPr>
        <w:t xml:space="preserve">       </w:t>
      </w:r>
      <w:r w:rsidR="00AD7071" w:rsidRPr="00D42D75">
        <w:rPr>
          <w:b/>
        </w:rPr>
        <w:t>Антикоррупционная политика</w:t>
      </w:r>
      <w:r w:rsidR="00D11646">
        <w:t xml:space="preserve"> МОБУ СОШ </w:t>
      </w:r>
      <w:r w:rsidR="00AD7071">
        <w:t xml:space="preserve">с. </w:t>
      </w:r>
      <w:r w:rsidR="00D11646">
        <w:t xml:space="preserve">Урманаево </w:t>
      </w:r>
      <w:r w:rsidR="00AD7071">
        <w:t>мун</w:t>
      </w:r>
      <w:r w:rsidR="00AD7071" w:rsidRPr="00D42D75">
        <w:rPr>
          <w:u w:color="000000"/>
        </w:rPr>
        <w:t>ици</w:t>
      </w:r>
      <w:r w:rsidR="00AD7071">
        <w:t xml:space="preserve">пального района Бакалинский район Республики Башкортостан представляет собой комплекс </w:t>
      </w:r>
      <w:r w:rsidR="00D42D75">
        <w:rPr>
          <w:noProof/>
        </w:rPr>
        <w:t xml:space="preserve">взаимосвязанных </w:t>
      </w:r>
      <w:r w:rsidR="00D42D75">
        <w:t>принци</w:t>
      </w:r>
      <w:r w:rsidR="00AD7071">
        <w:t>пов, процедур и конкретных мероприятий, направле</w:t>
      </w:r>
      <w:r w:rsidR="00D42D75">
        <w:t>на</w:t>
      </w:r>
      <w:r w:rsidR="00AD7071">
        <w:t xml:space="preserve"> на про</w:t>
      </w:r>
      <w:r w:rsidR="00D42D75">
        <w:t>филактику и пресечение коррупционных правонарушений в деятельности организации. Настоящая поли</w:t>
      </w:r>
      <w:r w:rsidR="00AD7071">
        <w:t>тика определяет задачи, основ</w:t>
      </w:r>
      <w:r w:rsidR="00D42D75">
        <w:t>ные</w:t>
      </w:r>
      <w:r w:rsidR="00AD7071">
        <w:t xml:space="preserve"> принципы противодействия коррупц</w:t>
      </w:r>
      <w:r w:rsidR="00D42D75">
        <w:t>ии и меры предупреждения коррупци</w:t>
      </w:r>
      <w:r w:rsidR="00AD7071">
        <w:t>онн</w:t>
      </w:r>
      <w:r w:rsidR="00D42D75">
        <w:t>ых</w:t>
      </w:r>
      <w:r w:rsidR="00AD7071">
        <w:t xml:space="preserve"> правонарушений.</w:t>
      </w:r>
    </w:p>
    <w:p w:rsidR="005B50BE" w:rsidRDefault="004D00F0">
      <w:pPr>
        <w:spacing w:after="14"/>
        <w:ind w:left="14" w:right="9" w:firstLine="182"/>
      </w:pPr>
      <w:r>
        <w:t xml:space="preserve">    </w:t>
      </w:r>
      <w:r w:rsidR="00AD7071">
        <w:t>Антикоррупционная политика отра</w:t>
      </w:r>
      <w:r w:rsidR="00D11646">
        <w:t>жает приверженность МОБУ СОШ с. Урманаево</w:t>
      </w:r>
      <w:r w:rsidR="00AD7071">
        <w:t xml:space="preserve"> и ее руководства высоким этическим стандартам и прин</w:t>
      </w:r>
      <w:r w:rsidR="00D42D75">
        <w:t xml:space="preserve">ципам открытого и честного ведения </w:t>
      </w:r>
      <w:r w:rsidR="00AD7071">
        <w:t>деятельности в организации, а также поддержанию деловой репута</w:t>
      </w:r>
      <w:r w:rsidR="00D42D75">
        <w:t>ции на духовн</w:t>
      </w:r>
      <w:r w:rsidR="00AD7071">
        <w:t>ом уровне.</w:t>
      </w:r>
    </w:p>
    <w:p w:rsidR="005B50BE" w:rsidRDefault="004D00F0">
      <w:pPr>
        <w:ind w:left="14" w:right="9" w:firstLine="182"/>
      </w:pPr>
      <w:r>
        <w:t xml:space="preserve">    </w:t>
      </w:r>
      <w:r w:rsidR="00AD7071">
        <w:t>Целью Антикоррупционной политики является формиро</w:t>
      </w:r>
      <w:r w:rsidR="00D42D75">
        <w:t xml:space="preserve">вание единого подхода к обеспечению </w:t>
      </w:r>
      <w:r w:rsidR="00AD7071">
        <w:t>работы по профилактике и проти</w:t>
      </w:r>
      <w:r w:rsidR="00D42D75">
        <w:t>водействию коррупции в организаци</w:t>
      </w:r>
      <w:r w:rsidR="00AD7071">
        <w:t>и.</w:t>
      </w:r>
    </w:p>
    <w:p w:rsidR="005B50BE" w:rsidRDefault="00D11646">
      <w:pPr>
        <w:ind w:left="14" w:right="9"/>
      </w:pPr>
      <w:r>
        <w:t>МОБУ СОШ</w:t>
      </w:r>
      <w:r w:rsidR="00AD7071">
        <w:t xml:space="preserve"> с. </w:t>
      </w:r>
      <w:r>
        <w:t xml:space="preserve">Урманаево </w:t>
      </w:r>
      <w:r w:rsidR="00AD7071">
        <w:t>ставит перед собой следующие цели:</w:t>
      </w:r>
    </w:p>
    <w:p w:rsidR="005B50BE" w:rsidRDefault="00AD7071">
      <w:pPr>
        <w:numPr>
          <w:ilvl w:val="0"/>
          <w:numId w:val="1"/>
        </w:numPr>
        <w:ind w:right="9" w:hanging="139"/>
      </w:pPr>
      <w:r>
        <w:t>минимизировать риск вовлечения организации, руководства организац</w:t>
      </w:r>
      <w:r w:rsidR="00D42D75">
        <w:t>ии и работников независим</w:t>
      </w:r>
      <w:r>
        <w:t>о от занимаемой должности в коррупционную деятельность;</w:t>
      </w:r>
    </w:p>
    <w:p w:rsidR="005B50BE" w:rsidRDefault="00AD7071">
      <w:pPr>
        <w:numPr>
          <w:ilvl w:val="0"/>
          <w:numId w:val="1"/>
        </w:numPr>
        <w:ind w:right="9" w:hanging="139"/>
      </w:pPr>
      <w:r>
        <w:t>сформировать у работников и ин</w:t>
      </w:r>
      <w:r w:rsidR="00D42D75">
        <w:t>ых</w:t>
      </w:r>
      <w:r>
        <w:t xml:space="preserve"> лиц единообразие </w:t>
      </w:r>
      <w:r w:rsidR="00D42D75">
        <w:t>понимания антикоррупционной поли</w:t>
      </w:r>
      <w:r>
        <w:t>тики организации о неприятии коррупции в любых формах и проявлениях, выработать устойчивую убеждённость в недопустимости коррупционных проплетай в тобой форме;</w:t>
      </w:r>
    </w:p>
    <w:p w:rsidR="005B50BE" w:rsidRDefault="00AD7071">
      <w:pPr>
        <w:numPr>
          <w:ilvl w:val="0"/>
          <w:numId w:val="1"/>
        </w:numPr>
        <w:ind w:right="9" w:hanging="139"/>
      </w:pPr>
      <w:r>
        <w:t>обобщить и разъяснить основные требования антикоррупционного законодательства РФ, которые могут применяться в организации, способствовать активной деятельности комиссии по соблюде</w:t>
      </w:r>
      <w:r w:rsidR="00C26592">
        <w:t>нию</w:t>
      </w:r>
      <w:r>
        <w:t xml:space="preserve"> требований к служебному поведению и урегулированию конфликта интересов.</w:t>
      </w:r>
    </w:p>
    <w:p w:rsidR="005B50BE" w:rsidRDefault="004D00F0">
      <w:pPr>
        <w:spacing w:after="66"/>
        <w:ind w:left="211" w:right="9"/>
      </w:pPr>
      <w:r>
        <w:t xml:space="preserve">      </w:t>
      </w:r>
      <w:r w:rsidR="00AD7071">
        <w:t>Задачами Антикоррупционной политики являются:</w:t>
      </w:r>
    </w:p>
    <w:p w:rsidR="005B50BE" w:rsidRDefault="00AD7071">
      <w:pPr>
        <w:numPr>
          <w:ilvl w:val="0"/>
          <w:numId w:val="1"/>
        </w:numPr>
        <w:ind w:right="9" w:hanging="139"/>
      </w:pPr>
      <w:r>
        <w:t>информирование работников о нормативно-правовом обеспечении работы по противодействию коррупции и ответственности за совершение коррупционных правонарушений;</w:t>
      </w:r>
    </w:p>
    <w:p w:rsidR="005B50BE" w:rsidRDefault="00AD7071">
      <w:pPr>
        <w:numPr>
          <w:ilvl w:val="0"/>
          <w:numId w:val="1"/>
        </w:numPr>
        <w:ind w:right="9" w:hanging="139"/>
      </w:pPr>
      <w:r>
        <w:t>определение основных принципов противодействия коррупции в организации;</w:t>
      </w:r>
    </w:p>
    <w:p w:rsidR="005B50BE" w:rsidRDefault="00AD7071">
      <w:pPr>
        <w:spacing w:after="15"/>
        <w:ind w:left="14" w:right="9"/>
      </w:pPr>
      <w:r>
        <w:t>Методическое обеспечение разработки и реализации мер, направленных на профилактику и противодействие коррупции в организации;</w:t>
      </w:r>
    </w:p>
    <w:p w:rsidR="005B50BE" w:rsidRDefault="00AD7071">
      <w:pPr>
        <w:ind w:left="14" w:right="9"/>
      </w:pPr>
      <w:r>
        <w:t>Обязать работников организации знать и соблюдать принципы и требования настоящей Антикоррупционной политики, ключевые нормы антикоррупционного законодательства, а также знать и осуществлять мероприятия по предотвращению коррупции.</w:t>
      </w:r>
    </w:p>
    <w:p w:rsidR="005B50BE" w:rsidRPr="004D00F0" w:rsidRDefault="00AD7071" w:rsidP="004D00F0">
      <w:pPr>
        <w:pStyle w:val="a3"/>
        <w:numPr>
          <w:ilvl w:val="0"/>
          <w:numId w:val="23"/>
        </w:numPr>
        <w:spacing w:after="14" w:line="249" w:lineRule="auto"/>
        <w:jc w:val="left"/>
        <w:rPr>
          <w:b/>
        </w:rPr>
      </w:pPr>
      <w:r w:rsidRPr="004D00F0">
        <w:rPr>
          <w:b/>
          <w:sz w:val="26"/>
        </w:rPr>
        <w:t>Понятия и определения</w:t>
      </w:r>
    </w:p>
    <w:p w:rsidR="005B50BE" w:rsidRDefault="004D00F0">
      <w:pPr>
        <w:ind w:left="14" w:right="9"/>
      </w:pPr>
      <w:r>
        <w:rPr>
          <w:b/>
        </w:rPr>
        <w:lastRenderedPageBreak/>
        <w:t xml:space="preserve">        </w:t>
      </w:r>
      <w:r w:rsidR="00AD7071" w:rsidRPr="00C26592">
        <w:rPr>
          <w:b/>
        </w:rPr>
        <w:t>Коррупция</w:t>
      </w:r>
      <w:r w:rsidR="00AD7071">
        <w:t xml:space="preserve"> </w:t>
      </w:r>
      <w:r w:rsidR="00C26592">
        <w:t xml:space="preserve">- </w:t>
      </w:r>
      <w:r w:rsidR="00AD7071">
        <w:t>злоупотребление служеб</w:t>
      </w:r>
      <w:r w:rsidR="00C26592">
        <w:t>ным</w:t>
      </w:r>
      <w:r w:rsidR="00AD7071">
        <w:t xml:space="preserve"> положением, дача или получение взятки, злоупотребление полн</w:t>
      </w:r>
      <w:r w:rsidR="00C26592">
        <w:t>омочиями, коммерческий подкуп, либ</w:t>
      </w:r>
      <w:r w:rsidR="00AD7071">
        <w:t xml:space="preserve">о иное незаконное использование физическим </w:t>
      </w:r>
      <w:r w:rsidR="00C26592">
        <w:t>ли</w:t>
      </w:r>
      <w:r w:rsidR="00AD7071">
        <w:t xml:space="preserve">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имущественных прав для себя или третьих </w:t>
      </w:r>
      <w:r w:rsidR="00C26592">
        <w:t>лиц</w:t>
      </w:r>
      <w:r w:rsidR="00AD7071">
        <w:t xml:space="preserve"> либо незаконное предоставление такой выгоды указанному лицу другими физическими лицами. Коррупцией также является совершение перечисленных деяний от имени или в интересах юридического </w:t>
      </w:r>
      <w:r w:rsidR="00C26592">
        <w:t>ли</w:t>
      </w:r>
      <w:r w:rsidR="00AD7071">
        <w:t>ца (пункт 1 статьи Федерального закона от 25 декабря 2008 г. № 273-ФЗ «О противодействии коррупции»).</w:t>
      </w:r>
    </w:p>
    <w:p w:rsidR="005B50BE" w:rsidRDefault="004D00F0">
      <w:pPr>
        <w:ind w:left="14" w:right="9" w:firstLine="370"/>
      </w:pPr>
      <w:r>
        <w:rPr>
          <w:b/>
        </w:rPr>
        <w:t xml:space="preserve"> </w:t>
      </w:r>
      <w:r w:rsidR="00AD7071" w:rsidRPr="00C26592">
        <w:rPr>
          <w:b/>
        </w:rPr>
        <w:t>Противодействие коррупции</w:t>
      </w:r>
      <w:r w:rsidR="00AD7071">
        <w:t xml:space="preserve"> - деятельность федеральных органов государственной власти, органов государственной власти субъектов Российской Федерации, органов местного самоуправления, институтов гражданского общества, организаций и физических лиц в пределах их полномо</w:t>
      </w:r>
      <w:r w:rsidR="00C26592">
        <w:t>чий</w:t>
      </w:r>
      <w:r w:rsidR="00AD7071">
        <w:t xml:space="preserve"> (пункт 2 статьи 1 Федерального закона от 25 декабря 2008 г. № 273-ФЗ «О противодействии коррупции»):</w:t>
      </w:r>
    </w:p>
    <w:p w:rsidR="005B50BE" w:rsidRDefault="00AD7071">
      <w:pPr>
        <w:ind w:left="14" w:right="9"/>
      </w:pPr>
      <w:r>
        <w:t>а) по предупреждению коррупции, в том числе по выявлению и последующему устранению причин коррупции (профилактика коррупции);</w:t>
      </w:r>
    </w:p>
    <w:p w:rsidR="005B50BE" w:rsidRDefault="00AD7071">
      <w:pPr>
        <w:ind w:left="14" w:right="9"/>
      </w:pPr>
      <w:r>
        <w:t>б) по выявлению, предупреждению, пресечению, раскрытию и расследованию коррупционных правонарушений (борьба с коррупцией);</w:t>
      </w:r>
    </w:p>
    <w:p w:rsidR="005B50BE" w:rsidRDefault="00AD7071">
      <w:pPr>
        <w:ind w:left="14" w:right="9"/>
      </w:pPr>
      <w:r>
        <w:t>в) по минимизации и (или) ликвидации последствий коррупционных правонарушений.</w:t>
      </w:r>
    </w:p>
    <w:p w:rsidR="005B50BE" w:rsidRDefault="004D00F0">
      <w:pPr>
        <w:ind w:left="14" w:right="9" w:firstLine="365"/>
      </w:pPr>
      <w:r>
        <w:rPr>
          <w:b/>
        </w:rPr>
        <w:t xml:space="preserve">  </w:t>
      </w:r>
      <w:r w:rsidR="00C26592" w:rsidRPr="00C26592">
        <w:rPr>
          <w:b/>
        </w:rPr>
        <w:t xml:space="preserve">Организация </w:t>
      </w:r>
      <w:r w:rsidR="00C26592">
        <w:t>- юриди</w:t>
      </w:r>
      <w:r w:rsidR="00AD7071">
        <w:t>ческое лицо независимо от формы собственности, организационно</w:t>
      </w:r>
      <w:r w:rsidR="00C26592">
        <w:t>-</w:t>
      </w:r>
      <w:r w:rsidR="00AD7071">
        <w:t>правовой формы и отраслевой принадлежности.</w:t>
      </w:r>
    </w:p>
    <w:p w:rsidR="005B50BE" w:rsidRDefault="004D00F0">
      <w:pPr>
        <w:ind w:left="14" w:right="9" w:firstLine="360"/>
      </w:pPr>
      <w:r>
        <w:rPr>
          <w:b/>
        </w:rPr>
        <w:t xml:space="preserve">  </w:t>
      </w:r>
      <w:r w:rsidR="00AD7071" w:rsidRPr="00C26592">
        <w:rPr>
          <w:b/>
        </w:rPr>
        <w:t>Контрагент</w:t>
      </w:r>
      <w:r w:rsidR="00AD7071">
        <w:t xml:space="preserve"> - любое российское или иностранное юридическое или физическое лицо, с которым организация вступает в договорные отношения, за исключением трудов</w:t>
      </w:r>
      <w:r w:rsidR="00C26592">
        <w:t>ых</w:t>
      </w:r>
      <w:r w:rsidR="00AD7071">
        <w:t xml:space="preserve"> отношений.</w:t>
      </w:r>
    </w:p>
    <w:p w:rsidR="005B50BE" w:rsidRDefault="004D00F0">
      <w:pPr>
        <w:ind w:left="14" w:right="9" w:firstLine="370"/>
      </w:pPr>
      <w:r>
        <w:rPr>
          <w:b/>
        </w:rPr>
        <w:t xml:space="preserve">  </w:t>
      </w:r>
      <w:r w:rsidR="00AD7071" w:rsidRPr="00C26592">
        <w:rPr>
          <w:b/>
        </w:rPr>
        <w:t>Взятка</w:t>
      </w:r>
      <w:r w:rsidR="00AD7071">
        <w:t xml:space="preserve"> - получение должностным лицом, иностранн</w:t>
      </w:r>
      <w:r w:rsidR="00C26592">
        <w:t>ым</w:t>
      </w:r>
      <w:r w:rsidR="00AD7071">
        <w:t xml:space="preserve"> должностн</w:t>
      </w:r>
      <w:r w:rsidR="00C26592">
        <w:t>ым</w:t>
      </w:r>
      <w:r w:rsidR="00AD7071">
        <w:t xml:space="preserve"> лицом либо </w:t>
      </w:r>
      <w:r w:rsidR="00C26592" w:rsidRPr="00C26592">
        <w:rPr>
          <w:sz w:val="22"/>
        </w:rPr>
        <w:t>должностны</w:t>
      </w:r>
      <w:r w:rsidR="00AD7071">
        <w:t>м лицом публичной международной организации лично или через посредника денег, ценных бумаг, иного имущества либо в виде незаконн</w:t>
      </w:r>
      <w:r w:rsidR="00C26592">
        <w:t>ых</w:t>
      </w:r>
      <w:r w:rsidR="00AD7071">
        <w:t xml:space="preserve"> оказания ему услуг имущественного характера, предоставления иных имущественных прав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5B50BE" w:rsidRDefault="004D00F0">
      <w:pPr>
        <w:ind w:left="14" w:right="9" w:firstLine="370"/>
      </w:pPr>
      <w:r>
        <w:rPr>
          <w:b/>
        </w:rPr>
        <w:t xml:space="preserve"> </w:t>
      </w:r>
      <w:r w:rsidR="00AD7071" w:rsidRPr="00C26592">
        <w:rPr>
          <w:b/>
        </w:rPr>
        <w:t>Коммерческий подкуп</w:t>
      </w:r>
      <w:r w:rsidR="00AD7071">
        <w:t xml:space="preserve"> - незаконные передача лицу, в</w:t>
      </w:r>
      <w:r w:rsidR="00C26592">
        <w:t>ып</w:t>
      </w:r>
      <w:r w:rsidR="00AD7071">
        <w:t>олняющему управленческие функции в коммерческой или иной организации, денег, ценных бумаг, иного имущества, оказание ему услуг имущественного характера, предоставление иных имущественных прав за совершение действий (бездействие) в интересах дающего в связи с занимае</w:t>
      </w:r>
      <w:r w:rsidR="00C26592">
        <w:t>мым</w:t>
      </w:r>
      <w:r w:rsidR="00AD7071">
        <w:t xml:space="preserve"> этим лицом служебн</w:t>
      </w:r>
      <w:r w:rsidR="00C26592">
        <w:t>ым</w:t>
      </w:r>
      <w:r w:rsidR="00AD7071">
        <w:t xml:space="preserve"> положением (часть 1 статьи 204</w:t>
      </w:r>
      <w:r w:rsidR="00C26592">
        <w:t xml:space="preserve"> </w:t>
      </w:r>
      <w:r w:rsidR="00AD7071">
        <w:t>Уголовного кодекса Российской Федерации).</w:t>
      </w:r>
    </w:p>
    <w:p w:rsidR="005B50BE" w:rsidRDefault="004D00F0">
      <w:pPr>
        <w:ind w:left="14" w:right="9" w:firstLine="365"/>
      </w:pPr>
      <w:r>
        <w:rPr>
          <w:b/>
        </w:rPr>
        <w:t xml:space="preserve">  </w:t>
      </w:r>
      <w:r w:rsidR="00AD7071" w:rsidRPr="00C26592">
        <w:rPr>
          <w:b/>
        </w:rPr>
        <w:t xml:space="preserve">Конфликт интересов </w:t>
      </w:r>
      <w:r w:rsidR="00AD7071">
        <w:t xml:space="preserve">- ситуация, при которой </w:t>
      </w:r>
      <w:r w:rsidR="00C26592">
        <w:t>личная заинтересованность (пр</w:t>
      </w:r>
      <w:r w:rsidR="00AD7071">
        <w:t>я</w:t>
      </w:r>
      <w:r w:rsidR="00C26592">
        <w:t>мая</w:t>
      </w:r>
      <w:r w:rsidR="00AD7071">
        <w:t xml:space="preserve"> или косвенная) работника (представителя организации) влияет или может повлиять на надлежащее исполнение им должностных (трудовых) обязанностей и при которой возникает или может возникнуть противоречие между личной заинтересованностью работника (представителя орг</w:t>
      </w:r>
      <w:r w:rsidR="00C26592">
        <w:t>анизации) и правами и законными</w:t>
      </w:r>
      <w:r w:rsidR="00AD7071">
        <w:t xml:space="preserve"> интересами организации, способное привести к при</w:t>
      </w:r>
      <w:r w:rsidR="00C26592">
        <w:t>чинению вреда правам и законными</w:t>
      </w:r>
      <w:r w:rsidR="00AD7071">
        <w:t xml:space="preserve"> интересам, имуществу и (или) деловой репутации организации, работником (представителем организации) которой он является.</w:t>
      </w:r>
    </w:p>
    <w:p w:rsidR="005B50BE" w:rsidRDefault="004D00F0">
      <w:pPr>
        <w:ind w:left="14" w:right="9" w:firstLine="365"/>
      </w:pPr>
      <w:r>
        <w:rPr>
          <w:b/>
        </w:rPr>
        <w:t xml:space="preserve">  </w:t>
      </w:r>
      <w:r w:rsidR="00AD7071" w:rsidRPr="00C26592">
        <w:rPr>
          <w:b/>
        </w:rPr>
        <w:t>Личная заинтересованность работника (представителя организации)</w:t>
      </w:r>
      <w:r w:rsidR="00AD7071">
        <w:t xml:space="preserve"> - заинтересованность работника (представителя организации), связанная с возможностью получения работником (представителем организации) при исполнении должностных обязанностей доходов в виде денег, ценностей, иного имущества или услуг имущественного характера, иных имущественных прав для себя или для третьих лиц.</w:t>
      </w:r>
    </w:p>
    <w:p w:rsidR="005B50BE" w:rsidRDefault="00AD7071">
      <w:pPr>
        <w:ind w:left="14" w:right="9" w:firstLine="360"/>
      </w:pPr>
      <w:r w:rsidRPr="00C26592">
        <w:rPr>
          <w:b/>
        </w:rPr>
        <w:lastRenderedPageBreak/>
        <w:t>Коррупционное правонарушение</w:t>
      </w:r>
      <w:r>
        <w:t xml:space="preserve"> - деяние, обладающее признаками </w:t>
      </w:r>
      <w:r w:rsidR="00C26592">
        <w:t>коррупции, за которые нормативным</w:t>
      </w:r>
      <w:r>
        <w:t xml:space="preserve"> правов</w:t>
      </w:r>
      <w:r w:rsidR="00C26592">
        <w:t>ым</w:t>
      </w:r>
      <w:r>
        <w:t xml:space="preserve"> актом предусмотрена гражданско</w:t>
      </w:r>
      <w:r w:rsidR="00D11646">
        <w:t>-</w:t>
      </w:r>
      <w:r>
        <w:t>правовая, дисциплинарная, административная или уголовная ответственность.</w:t>
      </w:r>
    </w:p>
    <w:p w:rsidR="005B50BE" w:rsidRDefault="00AD7071">
      <w:pPr>
        <w:ind w:left="14" w:right="9" w:firstLine="360"/>
      </w:pPr>
      <w:r w:rsidRPr="00C26592">
        <w:rPr>
          <w:b/>
        </w:rPr>
        <w:t>Коррупционный фактор</w:t>
      </w:r>
      <w:r>
        <w:t xml:space="preserve"> - явление или совокупность явлений, порождающих коррупционные правонарушения или способствующие их распространению.</w:t>
      </w:r>
    </w:p>
    <w:p w:rsidR="005B50BE" w:rsidRDefault="00AD7071">
      <w:pPr>
        <w:spacing w:after="318"/>
        <w:ind w:left="14" w:right="9" w:firstLine="360"/>
      </w:pPr>
      <w:r w:rsidRPr="00C26592">
        <w:rPr>
          <w:b/>
        </w:rPr>
        <w:t>Предупреждение коррупции</w:t>
      </w:r>
      <w:r>
        <w:t xml:space="preserve"> - деятельность по антикоррупционной политике, направленной на выявление, изучение, ограничение либо устранение явлений, порождающих коррупционные правонарушения или способствующие их распространению.</w:t>
      </w:r>
    </w:p>
    <w:p w:rsidR="004D00F0" w:rsidRDefault="00AD7071" w:rsidP="004D00F0">
      <w:pPr>
        <w:pStyle w:val="a3"/>
        <w:numPr>
          <w:ilvl w:val="0"/>
          <w:numId w:val="23"/>
        </w:numPr>
        <w:spacing w:after="14"/>
        <w:ind w:right="9"/>
        <w:jc w:val="left"/>
      </w:pPr>
      <w:r w:rsidRPr="004D00F0">
        <w:rPr>
          <w:b/>
        </w:rPr>
        <w:t xml:space="preserve">Основные принципы антикоррупционной деятельности МОБУ СОШ </w:t>
      </w:r>
      <w:r w:rsidR="00D11646" w:rsidRPr="004D00F0">
        <w:rPr>
          <w:b/>
        </w:rPr>
        <w:t xml:space="preserve">с. </w:t>
      </w:r>
      <w:r w:rsidR="004D00F0">
        <w:rPr>
          <w:b/>
        </w:rPr>
        <w:t xml:space="preserve"> </w:t>
      </w:r>
      <w:r w:rsidR="00D11646" w:rsidRPr="004D00F0">
        <w:rPr>
          <w:b/>
        </w:rPr>
        <w:t>Урманаево</w:t>
      </w:r>
      <w:r w:rsidR="004D00F0">
        <w:t>.</w:t>
      </w:r>
    </w:p>
    <w:p w:rsidR="005B50BE" w:rsidRDefault="004D00F0" w:rsidP="004D00F0">
      <w:pPr>
        <w:spacing w:after="14"/>
        <w:ind w:left="9" w:right="9"/>
        <w:jc w:val="left"/>
      </w:pPr>
      <w:r>
        <w:t xml:space="preserve">         </w:t>
      </w:r>
      <w:r w:rsidR="00AD7071">
        <w:t>Антикоррупционная политика в организации основывается на сле</w:t>
      </w:r>
      <w:r w:rsidR="004B68F6">
        <w:t xml:space="preserve">дующих ключевых принципах: </w:t>
      </w:r>
      <w:r w:rsidR="00AD7071">
        <w:t>Принцип соответствия Антикоррупционной политики в организации действующему законодательству и общепринят</w:t>
      </w:r>
      <w:r w:rsidR="004B68F6">
        <w:t>ыми</w:t>
      </w:r>
      <w:r w:rsidR="00AD7071">
        <w:t xml:space="preserve"> нормам морали и нравственности.</w:t>
      </w:r>
    </w:p>
    <w:p w:rsidR="005B50BE" w:rsidRDefault="004D00F0">
      <w:pPr>
        <w:ind w:left="14" w:right="9"/>
      </w:pPr>
      <w:r>
        <w:t xml:space="preserve">        </w:t>
      </w:r>
      <w:r w:rsidR="00AD7071">
        <w:t>Соответствие реализуем</w:t>
      </w:r>
      <w:r w:rsidR="004B68F6">
        <w:t>ых</w:t>
      </w:r>
      <w:r w:rsidR="00AD7071">
        <w:t xml:space="preserve"> антикоррупционных мероприятий Конституции РФ, заключенн</w:t>
      </w:r>
      <w:r w:rsidR="004B68F6">
        <w:t>ым</w:t>
      </w:r>
      <w:r w:rsidR="00AD7071">
        <w:t xml:space="preserve"> РФ международным договорам, законодательству РФ и ин</w:t>
      </w:r>
      <w:r w:rsidR="004B68F6">
        <w:t>ым</w:t>
      </w:r>
      <w:r w:rsidR="00AD7071">
        <w:t xml:space="preserve"> нормативным правовым актам, применимым к деятельности организации. Принцип личного примера руководства.</w:t>
      </w:r>
    </w:p>
    <w:p w:rsidR="005B50BE" w:rsidRDefault="004D00F0" w:rsidP="00D11646">
      <w:pPr>
        <w:ind w:left="14" w:right="9"/>
        <w:jc w:val="left"/>
      </w:pPr>
      <w:r>
        <w:t xml:space="preserve">        </w:t>
      </w:r>
      <w:r w:rsidR="00AD7071">
        <w:t xml:space="preserve">Ключевая роль руководства организации в формировании культуры нетерпимости к коррупции и в создании внутриорганизационной системы предупреждения и противодействия коррупции. </w:t>
      </w:r>
      <w:r w:rsidR="00D11646">
        <w:rPr>
          <w:noProof/>
        </w:rPr>
        <w:t xml:space="preserve">  </w:t>
      </w:r>
    </w:p>
    <w:p w:rsidR="00D11646" w:rsidRDefault="00D11646" w:rsidP="00D11646">
      <w:pPr>
        <w:pStyle w:val="a3"/>
        <w:numPr>
          <w:ilvl w:val="0"/>
          <w:numId w:val="21"/>
        </w:numPr>
        <w:ind w:right="9"/>
        <w:jc w:val="left"/>
      </w:pPr>
      <w:r>
        <w:t>Принцип вовлеченности работников</w:t>
      </w:r>
    </w:p>
    <w:p w:rsidR="005B50BE" w:rsidRDefault="00AD7071">
      <w:pPr>
        <w:ind w:left="14" w:right="9"/>
      </w:pPr>
      <w:r>
        <w:t>Информированность ра</w:t>
      </w:r>
      <w:r w:rsidR="004B68F6">
        <w:t>ботников организации о положении</w:t>
      </w:r>
      <w:r>
        <w:t xml:space="preserve"> антикоррупционного законодательства и их активное участие в формировании и реализации антикоррупционн</w:t>
      </w:r>
      <w:r w:rsidR="004B68F6">
        <w:t>ых</w:t>
      </w:r>
      <w:r>
        <w:t xml:space="preserve"> стандартов (правил) и процедур.</w:t>
      </w:r>
    </w:p>
    <w:p w:rsidR="00D11646" w:rsidRDefault="00D11646" w:rsidP="00D11646">
      <w:pPr>
        <w:pStyle w:val="a3"/>
        <w:numPr>
          <w:ilvl w:val="0"/>
          <w:numId w:val="21"/>
        </w:numPr>
        <w:ind w:right="9"/>
      </w:pPr>
      <w:r>
        <w:t>Принцип соразмерности антикоррупционных процедур риску коррупции.</w:t>
      </w:r>
    </w:p>
    <w:p w:rsidR="005B50BE" w:rsidRDefault="00AD7071">
      <w:pPr>
        <w:spacing w:after="12"/>
        <w:ind w:left="14" w:right="9"/>
      </w:pPr>
      <w:r>
        <w:t xml:space="preserve">Разработка и выполнение комплекса мероприятий, позволяющих снизить вероятность вовлечения организации, ее руководителей и сотрудников в коррупционную деятельность, осуществляется с учетом существующих в деятельности данной организации коррупционных рисков. </w:t>
      </w:r>
      <w:r>
        <w:rPr>
          <w:noProof/>
        </w:rPr>
        <w:drawing>
          <wp:inline distT="0" distB="0" distL="0" distR="0">
            <wp:extent cx="45723" cy="39628"/>
            <wp:effectExtent l="0" t="0" r="0" b="0"/>
            <wp:docPr id="8130" name="Picture 81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30" name="Picture 813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3" cy="39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Принцип эффективности антикоррупционн</w:t>
      </w:r>
      <w:r w:rsidR="004B68F6">
        <w:t>ых</w:t>
      </w:r>
      <w:r>
        <w:t xml:space="preserve"> процедур.</w:t>
      </w:r>
    </w:p>
    <w:p w:rsidR="005B50BE" w:rsidRDefault="00AD7071">
      <w:pPr>
        <w:spacing w:after="62"/>
        <w:ind w:left="14" w:right="9"/>
      </w:pPr>
      <w:r>
        <w:t>Применение в организации таких антикоррупционн</w:t>
      </w:r>
      <w:r w:rsidR="004B68F6">
        <w:t>ых</w:t>
      </w:r>
      <w:r>
        <w:t xml:space="preserve"> мероприятий, которые имеют низкую стоимость, обеспе</w:t>
      </w:r>
      <w:r w:rsidR="004B68F6">
        <w:t>чи</w:t>
      </w:r>
      <w:r>
        <w:t>вают простоту реализации.</w:t>
      </w:r>
    </w:p>
    <w:p w:rsidR="005B50BE" w:rsidRDefault="00AD7071" w:rsidP="00D11646">
      <w:pPr>
        <w:pStyle w:val="a3"/>
        <w:numPr>
          <w:ilvl w:val="0"/>
          <w:numId w:val="21"/>
        </w:numPr>
        <w:spacing w:after="0"/>
        <w:ind w:right="9"/>
      </w:pPr>
      <w:r>
        <w:t>Принцип ответственности и неотвратимости наказания.</w:t>
      </w:r>
    </w:p>
    <w:p w:rsidR="005B50BE" w:rsidRDefault="00AD7071">
      <w:pPr>
        <w:ind w:left="14" w:right="9"/>
      </w:pPr>
      <w:r>
        <w:t>Неотвратимость нака</w:t>
      </w:r>
      <w:r w:rsidR="00D11646">
        <w:t>зания для работников МОБУ СОШ с. Урманаево</w:t>
      </w:r>
      <w:r>
        <w:t xml:space="preserve"> вне зависимости от занимаемой должности, связей, стажа работы и иных условий в случае совершения ими коррупционных правонарушений в связи с исполнением трудовых обязанностей, а также персональная ответственность руководства организации за реализацию внутриорганизационной антикоррупционной политики.</w:t>
      </w:r>
    </w:p>
    <w:p w:rsidR="005B50BE" w:rsidRDefault="00AD7071" w:rsidP="00D11646">
      <w:pPr>
        <w:pStyle w:val="a3"/>
        <w:numPr>
          <w:ilvl w:val="0"/>
          <w:numId w:val="21"/>
        </w:numPr>
        <w:spacing w:after="5"/>
        <w:ind w:right="9"/>
      </w:pPr>
      <w:r>
        <w:t>Принцип открытости деятельности организации.</w:t>
      </w:r>
    </w:p>
    <w:p w:rsidR="005B50BE" w:rsidRDefault="00AD7071">
      <w:pPr>
        <w:ind w:left="14" w:right="9"/>
      </w:pPr>
      <w:r>
        <w:t>Информирование контрагентов, партнеров и общественности о принят</w:t>
      </w:r>
      <w:r w:rsidR="004B68F6">
        <w:t>ых</w:t>
      </w:r>
      <w:r>
        <w:t xml:space="preserve"> в организации антикоррупционных стандартах ведения деятельности. Принцип постоянного контроля и регулярного мониторинга.</w:t>
      </w:r>
    </w:p>
    <w:p w:rsidR="005B50BE" w:rsidRDefault="00AD7071">
      <w:pPr>
        <w:spacing w:after="7"/>
        <w:ind w:left="14" w:right="9"/>
      </w:pPr>
      <w:r>
        <w:t>Регулярное осуществление мониторинга эффективности внедренных антикоррупционных стандартов и процедур, а также контроля над их исполнением.</w:t>
      </w:r>
    </w:p>
    <w:p w:rsidR="005B50BE" w:rsidRDefault="00AD7071">
      <w:pPr>
        <w:ind w:left="14" w:right="9" w:firstLine="355"/>
      </w:pPr>
      <w:r>
        <w:t>Противодействие коррупции в Российской Федерации осуществляется на основе следующих принципов:</w:t>
      </w:r>
    </w:p>
    <w:p w:rsidR="005B50BE" w:rsidRDefault="00AD7071" w:rsidP="00D11646">
      <w:pPr>
        <w:pStyle w:val="a3"/>
        <w:numPr>
          <w:ilvl w:val="0"/>
          <w:numId w:val="2"/>
        </w:numPr>
        <w:spacing w:after="1"/>
        <w:ind w:right="9"/>
      </w:pPr>
      <w:r>
        <w:t>признание, обеспечение и защита основных прав и свобод человека и гражданина; - законность;</w:t>
      </w:r>
    </w:p>
    <w:p w:rsidR="005B50BE" w:rsidRDefault="00AD7071" w:rsidP="00D11646">
      <w:pPr>
        <w:pStyle w:val="a3"/>
        <w:numPr>
          <w:ilvl w:val="0"/>
          <w:numId w:val="2"/>
        </w:numPr>
        <w:spacing w:after="0"/>
        <w:ind w:right="9"/>
      </w:pPr>
      <w:r>
        <w:t>неотвратимость ответственности за совершение коррупционн</w:t>
      </w:r>
      <w:r w:rsidR="004B68F6">
        <w:t>ых</w:t>
      </w:r>
      <w:r>
        <w:t xml:space="preserve"> правонарушений;</w:t>
      </w:r>
    </w:p>
    <w:p w:rsidR="00D11646" w:rsidRDefault="00AD7071" w:rsidP="00D11646">
      <w:pPr>
        <w:pStyle w:val="a3"/>
        <w:numPr>
          <w:ilvl w:val="0"/>
          <w:numId w:val="2"/>
        </w:numPr>
        <w:ind w:right="9"/>
      </w:pPr>
      <w:r>
        <w:lastRenderedPageBreak/>
        <w:t>комплексное использование политических, организационных, информационно</w:t>
      </w:r>
      <w:r w:rsidR="004B68F6">
        <w:t>-</w:t>
      </w:r>
      <w:r>
        <w:t>пропагандистских, социально-экономических, правов</w:t>
      </w:r>
      <w:r w:rsidR="004B68F6">
        <w:t>ых</w:t>
      </w:r>
      <w:r>
        <w:t xml:space="preserve">, специальных и иных мер; </w:t>
      </w:r>
    </w:p>
    <w:p w:rsidR="005B50BE" w:rsidRDefault="00AD7071" w:rsidP="00D11646">
      <w:pPr>
        <w:pStyle w:val="a3"/>
        <w:numPr>
          <w:ilvl w:val="0"/>
          <w:numId w:val="2"/>
        </w:numPr>
        <w:ind w:right="9"/>
      </w:pPr>
      <w:r>
        <w:t>приоритетное применение мер по предупреждению коррупции;</w:t>
      </w:r>
    </w:p>
    <w:p w:rsidR="005B50BE" w:rsidRDefault="00AD7071" w:rsidP="00D11646">
      <w:pPr>
        <w:pStyle w:val="a3"/>
        <w:numPr>
          <w:ilvl w:val="0"/>
          <w:numId w:val="2"/>
        </w:numPr>
        <w:ind w:right="9"/>
      </w:pPr>
      <w:r>
        <w:t>сотрудничество государства с институтами гра</w:t>
      </w:r>
      <w:r w:rsidR="004B68F6">
        <w:t>жданского общества, международны</w:t>
      </w:r>
      <w:r>
        <w:t>ми организациями и физическими лицами.</w:t>
      </w:r>
    </w:p>
    <w:p w:rsidR="005B50BE" w:rsidRPr="004D00F0" w:rsidRDefault="00AD7071" w:rsidP="004D00F0">
      <w:pPr>
        <w:pStyle w:val="a3"/>
        <w:numPr>
          <w:ilvl w:val="0"/>
          <w:numId w:val="23"/>
        </w:numPr>
        <w:spacing w:after="14" w:line="249" w:lineRule="auto"/>
        <w:jc w:val="left"/>
        <w:rPr>
          <w:b/>
        </w:rPr>
      </w:pPr>
      <w:r w:rsidRPr="004D00F0">
        <w:rPr>
          <w:b/>
          <w:sz w:val="26"/>
        </w:rPr>
        <w:t>Область применения политики и круг лиц, подпадающих под ее действие.</w:t>
      </w:r>
    </w:p>
    <w:p w:rsidR="005B50BE" w:rsidRDefault="004D00F0" w:rsidP="00AD7071">
      <w:pPr>
        <w:spacing w:after="0"/>
        <w:ind w:left="14" w:right="9" w:firstLine="53"/>
      </w:pPr>
      <w:r>
        <w:t xml:space="preserve">      О</w:t>
      </w:r>
      <w:r w:rsidR="004B68F6">
        <w:t>сновным</w:t>
      </w:r>
      <w:r w:rsidR="00AD7071">
        <w:t xml:space="preserve"> кругом лиц, подпадающих под действие политики, являются работники организации, находящиеся в трудовых правоотношениях, вне зависимости от занимаемой должности и выполняемых функций, а также другие лица, с котор</w:t>
      </w:r>
      <w:r w:rsidR="004B68F6">
        <w:t>ым</w:t>
      </w:r>
      <w:r w:rsidR="00AD7071">
        <w:t>и организация вступает в договорные отношения. Антикоррупционные условия (антикоррупционные оговорки) и обязательства могут закрепляться в договорах, заключаемых в организации с контрагентами.</w:t>
      </w:r>
    </w:p>
    <w:p w:rsidR="005B50BE" w:rsidRPr="004B68F6" w:rsidRDefault="006713EA" w:rsidP="004D00F0">
      <w:pPr>
        <w:spacing w:after="38" w:line="249" w:lineRule="auto"/>
        <w:jc w:val="left"/>
        <w:rPr>
          <w:b/>
        </w:rPr>
      </w:pPr>
      <w:r>
        <w:rPr>
          <w:b/>
          <w:sz w:val="26"/>
        </w:rPr>
        <w:t>5</w:t>
      </w:r>
      <w:r w:rsidR="004B68F6" w:rsidRPr="004B68F6">
        <w:rPr>
          <w:b/>
          <w:sz w:val="26"/>
        </w:rPr>
        <w:t>.</w:t>
      </w:r>
      <w:r w:rsidR="00AD7071" w:rsidRPr="004B68F6">
        <w:rPr>
          <w:b/>
          <w:sz w:val="26"/>
        </w:rPr>
        <w:tab/>
        <w:t>Должностные лица организации, ответственные за реализацию</w:t>
      </w:r>
      <w:r w:rsidR="004D00F0">
        <w:rPr>
          <w:b/>
          <w:sz w:val="26"/>
        </w:rPr>
        <w:t xml:space="preserve"> </w:t>
      </w:r>
      <w:r w:rsidR="00AD7071" w:rsidRPr="004B68F6">
        <w:rPr>
          <w:b/>
          <w:sz w:val="26"/>
        </w:rPr>
        <w:t>антикоррупционной политики</w:t>
      </w:r>
    </w:p>
    <w:p w:rsidR="005B50BE" w:rsidRDefault="00AD7071">
      <w:pPr>
        <w:spacing w:after="0"/>
        <w:ind w:left="14" w:right="9" w:firstLine="370"/>
      </w:pPr>
      <w:r>
        <w:t>Руководитель организации отвечает за организацию всех мероприятий, направленн</w:t>
      </w:r>
      <w:r w:rsidR="004B68F6">
        <w:t>ых</w:t>
      </w:r>
      <w:r>
        <w:t xml:space="preserve"> на реализацию принципов и требований настоящей Политики, включая назначение лиц, ответственных за разработку антикоррупционн</w:t>
      </w:r>
      <w:r w:rsidR="004B68F6">
        <w:t>ых</w:t>
      </w:r>
      <w:r>
        <w:t xml:space="preserve"> мероприятий, их внедрение и контроль.</w:t>
      </w:r>
    </w:p>
    <w:p w:rsidR="005B50BE" w:rsidRDefault="00AD7071">
      <w:pPr>
        <w:spacing w:after="74"/>
        <w:ind w:left="14" w:right="9" w:firstLine="365"/>
      </w:pPr>
      <w:r>
        <w:t>Ответственные за реализацию антикоррупционной политики определяются в локальных нормативных актах организации.</w:t>
      </w:r>
    </w:p>
    <w:p w:rsidR="005B50BE" w:rsidRDefault="00AD7071">
      <w:pPr>
        <w:ind w:left="14" w:right="9" w:firstLine="370"/>
      </w:pPr>
      <w:r>
        <w:t>Зада</w:t>
      </w:r>
      <w:r w:rsidR="004B68F6">
        <w:t>чи</w:t>
      </w:r>
      <w:r>
        <w:t xml:space="preserve">, функции </w:t>
      </w:r>
      <w:r w:rsidR="004B68F6">
        <w:t>полномоч</w:t>
      </w:r>
      <w:r>
        <w:t>и</w:t>
      </w:r>
      <w:r w:rsidR="004B68F6">
        <w:t xml:space="preserve">я </w:t>
      </w:r>
      <w:r>
        <w:t xml:space="preserve">должностных лиц, ответственных за противодействие коррупции: - разработка и представление на утверждение руководителем МОБУ СОШ с. </w:t>
      </w:r>
      <w:r w:rsidR="004D00F0">
        <w:t xml:space="preserve">Урманаево </w:t>
      </w:r>
      <w:r>
        <w:t>проектов локальных нормативн</w:t>
      </w:r>
      <w:r w:rsidR="004B68F6">
        <w:t>ых</w:t>
      </w:r>
      <w:r>
        <w:t xml:space="preserve"> актов организации, направленных на реализацию мер по предупреждению коррупции; </w:t>
      </w:r>
      <w:r>
        <w:rPr>
          <w:noProof/>
        </w:rPr>
        <w:drawing>
          <wp:inline distT="0" distB="0" distL="0" distR="0">
            <wp:extent cx="45723" cy="18290"/>
            <wp:effectExtent l="0" t="0" r="0" b="0"/>
            <wp:docPr id="10349" name="Picture 103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9" name="Picture 1034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723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проведение контрольных мероприятий, направленных на выявление коррупционных правонарушений работниками организации;</w:t>
      </w:r>
    </w:p>
    <w:p w:rsidR="005B50BE" w:rsidRDefault="00AD7071">
      <w:pPr>
        <w:numPr>
          <w:ilvl w:val="0"/>
          <w:numId w:val="3"/>
        </w:numPr>
        <w:spacing w:after="12"/>
        <w:ind w:left="264" w:right="9" w:hanging="250"/>
      </w:pPr>
      <w:r>
        <w:t>организация проведения оценки коррупционных рисков;</w:t>
      </w:r>
    </w:p>
    <w:p w:rsidR="005B50BE" w:rsidRDefault="00AD7071">
      <w:pPr>
        <w:numPr>
          <w:ilvl w:val="0"/>
          <w:numId w:val="3"/>
        </w:numPr>
        <w:ind w:left="264" w:right="9" w:hanging="250"/>
      </w:pPr>
      <w:r>
        <w:t>прием и рассмотрение сообщений о случаях склонения работников к совершению коррупционных правонарушений в интересах или от имени иной организации, а также о случаях совершения коррупционных правонарушений работниками, контрагентами организации или ин</w:t>
      </w:r>
      <w:r w:rsidR="004B68F6">
        <w:t>ыми</w:t>
      </w:r>
      <w:r>
        <w:t xml:space="preserve"> лицами; организация обучающих мероприятий по вопросам профилактики и противодействия коррупции и индивидуального консультирования работников; </w:t>
      </w:r>
      <w:r>
        <w:rPr>
          <w:noProof/>
        </w:rPr>
        <w:drawing>
          <wp:inline distT="0" distB="0" distL="0" distR="0">
            <wp:extent cx="42675" cy="21338"/>
            <wp:effectExtent l="0" t="0" r="0" b="0"/>
            <wp:docPr id="10350" name="Picture 1035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50" name="Picture 10350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2675" cy="2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оказание содействия уполномоченным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</w:t>
      </w:r>
    </w:p>
    <w:p w:rsidR="005B50BE" w:rsidRDefault="00AD7071">
      <w:pPr>
        <w:numPr>
          <w:ilvl w:val="0"/>
          <w:numId w:val="3"/>
        </w:numPr>
        <w:ind w:left="264" w:right="9" w:hanging="250"/>
      </w:pPr>
      <w:r>
        <w:t>оказание содействия уполномоченным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мероприятия;</w:t>
      </w:r>
    </w:p>
    <w:p w:rsidR="005B50BE" w:rsidRDefault="00AD7071">
      <w:pPr>
        <w:numPr>
          <w:ilvl w:val="0"/>
          <w:numId w:val="3"/>
        </w:numPr>
        <w:ind w:left="264" w:right="9" w:hanging="250"/>
      </w:pPr>
      <w:r>
        <w:t>проведение оценки результатов</w:t>
      </w:r>
      <w:r w:rsidR="004B68F6">
        <w:t xml:space="preserve"> антикоррупционной работы и подго</w:t>
      </w:r>
      <w:r>
        <w:t>товка соответствующих отчетных материалов руководству организации;</w:t>
      </w:r>
    </w:p>
    <w:p w:rsidR="005B50BE" w:rsidRDefault="00AD7071">
      <w:pPr>
        <w:numPr>
          <w:ilvl w:val="0"/>
          <w:numId w:val="3"/>
        </w:numPr>
        <w:ind w:left="264" w:right="9" w:hanging="250"/>
      </w:pPr>
      <w:r>
        <w:t>разработка плана антикоррупционн</w:t>
      </w:r>
      <w:r w:rsidR="004B68F6">
        <w:t>ых</w:t>
      </w:r>
      <w:r>
        <w:t xml:space="preserve"> мероприятий в организации;</w:t>
      </w:r>
    </w:p>
    <w:p w:rsidR="005B50BE" w:rsidRDefault="00AD7071">
      <w:pPr>
        <w:numPr>
          <w:ilvl w:val="0"/>
          <w:numId w:val="3"/>
        </w:numPr>
        <w:ind w:left="264" w:right="9" w:hanging="250"/>
      </w:pPr>
      <w:r>
        <w:t>иные задачи, функции и полномочия в соответствии с действующим законодательством и настоящей Антикоррупционной политикой.</w:t>
      </w:r>
    </w:p>
    <w:p w:rsidR="005B50BE" w:rsidRPr="006713EA" w:rsidRDefault="00AD7071" w:rsidP="006713EA">
      <w:pPr>
        <w:pStyle w:val="a3"/>
        <w:numPr>
          <w:ilvl w:val="0"/>
          <w:numId w:val="17"/>
        </w:numPr>
        <w:spacing w:after="14" w:line="249" w:lineRule="auto"/>
        <w:ind w:left="426"/>
        <w:jc w:val="left"/>
        <w:rPr>
          <w:b/>
        </w:rPr>
      </w:pPr>
      <w:r w:rsidRPr="006713EA">
        <w:rPr>
          <w:b/>
          <w:sz w:val="26"/>
        </w:rPr>
        <w:t xml:space="preserve">Закрепление обязанностей работников МОБУ СОШ </w:t>
      </w:r>
      <w:r w:rsidR="004B68F6" w:rsidRPr="006713EA">
        <w:rPr>
          <w:b/>
          <w:sz w:val="26"/>
        </w:rPr>
        <w:t xml:space="preserve"> </w:t>
      </w:r>
      <w:r w:rsidR="004D00F0">
        <w:rPr>
          <w:b/>
          <w:sz w:val="26"/>
        </w:rPr>
        <w:t>с. Урманаево</w:t>
      </w:r>
      <w:r w:rsidRPr="006713EA">
        <w:rPr>
          <w:b/>
          <w:sz w:val="26"/>
        </w:rPr>
        <w:t>, связанных с предупреждением и противодействием коррупции.</w:t>
      </w:r>
    </w:p>
    <w:p w:rsidR="005B50BE" w:rsidRDefault="004D00F0">
      <w:pPr>
        <w:spacing w:after="86"/>
        <w:ind w:left="370" w:right="9"/>
      </w:pPr>
      <w:r>
        <w:t xml:space="preserve">      </w:t>
      </w:r>
      <w:r w:rsidR="00AD7071">
        <w:t>Работники организации в связи с исполнением своих трудовых обязанностей должны:</w:t>
      </w:r>
    </w:p>
    <w:p w:rsidR="004B68F6" w:rsidRDefault="004D00F0" w:rsidP="004B68F6">
      <w:pPr>
        <w:ind w:left="360" w:right="9"/>
        <w:rPr>
          <w:noProof/>
        </w:rPr>
      </w:pPr>
      <w:r>
        <w:t xml:space="preserve">  </w:t>
      </w:r>
      <w:r w:rsidR="004B68F6">
        <w:t xml:space="preserve">- </w:t>
      </w:r>
      <w:r w:rsidR="00AD7071">
        <w:t xml:space="preserve">воздерживаться от совершения и (или) участия в совершении коррупционных правонарушений в интересах или от имени организации; </w:t>
      </w:r>
    </w:p>
    <w:p w:rsidR="005B50BE" w:rsidRDefault="004D00F0" w:rsidP="004B68F6">
      <w:pPr>
        <w:ind w:left="360" w:right="9"/>
      </w:pPr>
      <w:r>
        <w:t xml:space="preserve">  </w:t>
      </w:r>
      <w:r w:rsidR="004B68F6">
        <w:t xml:space="preserve">- </w:t>
      </w:r>
      <w:r w:rsidR="00AD7071">
        <w:t xml:space="preserve">воздерживаться от поведения, которое может быть истолковано окружающими как готовность </w:t>
      </w:r>
      <w:r>
        <w:t xml:space="preserve"> </w:t>
      </w:r>
      <w:r w:rsidR="00AD7071">
        <w:t>совершить или участвовать в совершении коррупционного правонарушения в интересах или от имени организации;</w:t>
      </w:r>
    </w:p>
    <w:p w:rsidR="004B68F6" w:rsidRDefault="004B68F6" w:rsidP="004B68F6">
      <w:pPr>
        <w:ind w:left="360" w:right="9"/>
        <w:rPr>
          <w:noProof/>
        </w:rPr>
      </w:pPr>
      <w:r>
        <w:lastRenderedPageBreak/>
        <w:t xml:space="preserve">- </w:t>
      </w:r>
      <w:r w:rsidR="00AD7071">
        <w:t xml:space="preserve">незамедлительно информировать непосредственного руководителя/лицо, ответственное за реализацию антикоррупционной политики/руководство организации о случаях склонения работника к совершению коррупционных правонарушений; </w:t>
      </w:r>
    </w:p>
    <w:p w:rsidR="004B68F6" w:rsidRDefault="00AD7071" w:rsidP="004B68F6">
      <w:pPr>
        <w:ind w:left="360" w:right="9"/>
        <w:rPr>
          <w:noProof/>
        </w:rPr>
      </w:pPr>
      <w:r>
        <w:t xml:space="preserve"> </w:t>
      </w:r>
      <w:r w:rsidR="004B68F6">
        <w:t xml:space="preserve">- </w:t>
      </w:r>
      <w:r>
        <w:t>незамедлительно информировать непосредственного руководителя/лицо, ответственное за реализацию антикоррупционной политики/руководство организации о ставшей известной работнику информации о случаях совершения коррупционных правонарушений другими работниками, контрагентами организации или ин</w:t>
      </w:r>
      <w:r w:rsidR="004B68F6">
        <w:t>ыми</w:t>
      </w:r>
      <w:r>
        <w:t xml:space="preserve"> лицами; </w:t>
      </w:r>
    </w:p>
    <w:p w:rsidR="005B50BE" w:rsidRDefault="004B68F6" w:rsidP="004B68F6">
      <w:pPr>
        <w:ind w:left="360" w:right="9"/>
      </w:pPr>
      <w:r>
        <w:rPr>
          <w:noProof/>
        </w:rPr>
        <w:t>-</w:t>
      </w:r>
      <w:r w:rsidR="00AD7071">
        <w:t xml:space="preserve"> сообщить непосредственному руководителя или иному ответственному лицу о возможности возникновения либо возникшем у работника конфликте интересов.</w:t>
      </w:r>
    </w:p>
    <w:p w:rsidR="005B50BE" w:rsidRPr="006713EA" w:rsidRDefault="00AD7071" w:rsidP="006713EA">
      <w:pPr>
        <w:pStyle w:val="a3"/>
        <w:numPr>
          <w:ilvl w:val="0"/>
          <w:numId w:val="17"/>
        </w:numPr>
        <w:spacing w:after="44" w:line="249" w:lineRule="auto"/>
        <w:jc w:val="left"/>
        <w:rPr>
          <w:b/>
        </w:rPr>
      </w:pPr>
      <w:r w:rsidRPr="006713EA">
        <w:rPr>
          <w:b/>
          <w:sz w:val="26"/>
        </w:rPr>
        <w:t>Выявление и урегулирование к</w:t>
      </w:r>
      <w:r w:rsidR="004D00F0">
        <w:rPr>
          <w:b/>
          <w:sz w:val="26"/>
        </w:rPr>
        <w:t>онфликта интересов в МОБУ СОШ с. Урманаево</w:t>
      </w:r>
    </w:p>
    <w:p w:rsidR="004B68F6" w:rsidRDefault="004D00F0">
      <w:pPr>
        <w:ind w:left="14" w:right="9" w:firstLine="365"/>
      </w:pPr>
      <w:r>
        <w:t xml:space="preserve"> 7.1.</w:t>
      </w:r>
      <w:r w:rsidR="00AD7071">
        <w:t>Конфликт</w:t>
      </w:r>
      <w:r>
        <w:t xml:space="preserve"> интересов работника МОБУ СОШ  с. Урманаево</w:t>
      </w:r>
      <w:r w:rsidR="00AD7071">
        <w:t xml:space="preserve"> — ситуация, при которой у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работником профессиональных обязанностей вследствие противоречия между его личной заинтересованностью и интересами детей, родителей (законн</w:t>
      </w:r>
      <w:r w:rsidR="004B68F6">
        <w:t>ых</w:t>
      </w:r>
      <w:r w:rsidR="00AD7071">
        <w:t xml:space="preserve"> представителей) детей, т.е. под конфликтом интересов подразумевается заинтересованность работника в получении материальной выгоды при выполнении им своей работы. </w:t>
      </w:r>
    </w:p>
    <w:p w:rsidR="005B50BE" w:rsidRDefault="004D00F0">
      <w:pPr>
        <w:ind w:left="14" w:right="9" w:firstLine="365"/>
      </w:pPr>
      <w:r>
        <w:t xml:space="preserve"> </w:t>
      </w:r>
      <w:r w:rsidR="00AD7071">
        <w:t>7.2. Под личной заинтересованностью понимается возможность получения работником при исполнении им должностных обязанностей доходов в денежной либо натуральной форме, доходов в виде материальной выгоды непосредственно для себя или лиц близкого родства или свойства, а также для граждан или организаций,</w:t>
      </w:r>
      <w:r>
        <w:t xml:space="preserve"> с которыми работник МОБУ СОШ</w:t>
      </w:r>
      <w:r w:rsidR="00AD7071">
        <w:t xml:space="preserve"> с. </w:t>
      </w:r>
      <w:r>
        <w:t xml:space="preserve">Урманаево </w:t>
      </w:r>
      <w:r w:rsidR="00AD7071">
        <w:t>связан финансовыми или иными обязательствами.</w:t>
      </w:r>
    </w:p>
    <w:p w:rsidR="005B50BE" w:rsidRDefault="004D00F0" w:rsidP="00AD7071">
      <w:pPr>
        <w:pStyle w:val="a3"/>
        <w:numPr>
          <w:ilvl w:val="1"/>
          <w:numId w:val="17"/>
        </w:numPr>
        <w:ind w:left="0" w:right="9" w:firstLine="284"/>
      </w:pPr>
      <w:r>
        <w:t xml:space="preserve"> </w:t>
      </w:r>
      <w:r w:rsidR="00AD7071">
        <w:t>Правовое обеспечение конфликта</w:t>
      </w:r>
      <w:r>
        <w:t xml:space="preserve"> интересов работника МОБУ СОШ с. Урманаево</w:t>
      </w:r>
      <w:r w:rsidR="00AD7071">
        <w:t xml:space="preserve"> определяется федеральной и региональной нормативной базой. Первичным органом по рассмотрению конфликтн</w:t>
      </w:r>
      <w:r w:rsidR="004B68F6">
        <w:t>ых</w:t>
      </w:r>
      <w:r>
        <w:t xml:space="preserve"> ситуаций в МОБУ СОШ </w:t>
      </w:r>
      <w:r w:rsidR="00AD7071">
        <w:t xml:space="preserve">с. </w:t>
      </w:r>
      <w:r>
        <w:t xml:space="preserve">Урманаево </w:t>
      </w:r>
      <w:r w:rsidR="00AD7071">
        <w:t>является Комиссия по урегулированию споров.</w:t>
      </w:r>
    </w:p>
    <w:p w:rsidR="005B50BE" w:rsidRDefault="00AD7071" w:rsidP="00AD7071">
      <w:pPr>
        <w:pStyle w:val="a3"/>
        <w:numPr>
          <w:ilvl w:val="1"/>
          <w:numId w:val="17"/>
        </w:numPr>
        <w:ind w:left="0" w:right="9" w:firstLine="454"/>
      </w:pPr>
      <w:r>
        <w:t>При возникновении ситуации конфликта интересов работника должны соблюдаться права личности всех сторон конфликта.</w:t>
      </w:r>
    </w:p>
    <w:p w:rsidR="005B50BE" w:rsidRPr="004D00F0" w:rsidRDefault="00AD7071" w:rsidP="004D00F0">
      <w:pPr>
        <w:pStyle w:val="a3"/>
        <w:numPr>
          <w:ilvl w:val="0"/>
          <w:numId w:val="17"/>
        </w:numPr>
        <w:spacing w:after="14" w:line="249" w:lineRule="auto"/>
        <w:jc w:val="left"/>
        <w:rPr>
          <w:b/>
        </w:rPr>
      </w:pPr>
      <w:r w:rsidRPr="004D00F0">
        <w:rPr>
          <w:b/>
          <w:sz w:val="26"/>
        </w:rPr>
        <w:t>Возникновение конфликта</w:t>
      </w:r>
      <w:r w:rsidR="004D00F0">
        <w:rPr>
          <w:b/>
          <w:sz w:val="26"/>
        </w:rPr>
        <w:t xml:space="preserve"> интересов работника МОБУ СОШ</w:t>
      </w:r>
      <w:r w:rsidRPr="004D00F0">
        <w:rPr>
          <w:b/>
          <w:sz w:val="26"/>
        </w:rPr>
        <w:t xml:space="preserve"> с. </w:t>
      </w:r>
      <w:r w:rsidR="004D00F0">
        <w:rPr>
          <w:b/>
          <w:sz w:val="26"/>
        </w:rPr>
        <w:t>Урманаево</w:t>
      </w:r>
    </w:p>
    <w:p w:rsidR="005B50BE" w:rsidRDefault="00AD7071" w:rsidP="00AD7071">
      <w:pPr>
        <w:pStyle w:val="a3"/>
        <w:numPr>
          <w:ilvl w:val="1"/>
          <w:numId w:val="19"/>
        </w:numPr>
        <w:ind w:right="9"/>
      </w:pPr>
      <w:r>
        <w:t>Под определение к</w:t>
      </w:r>
      <w:r w:rsidR="004D00F0">
        <w:t>онфликта интересов в МОБУ СОШ</w:t>
      </w:r>
      <w:r>
        <w:t xml:space="preserve"> с. </w:t>
      </w:r>
      <w:r w:rsidR="004D00F0">
        <w:t xml:space="preserve">Урманаево </w:t>
      </w:r>
      <w:r>
        <w:t>попадает множество конкретных ситуаций, в которых работник может оказаться в процессе выполнения своих должностных обязанностей, поэтому составить исчерпывающий перечень таких сит</w:t>
      </w:r>
      <w:r w:rsidR="004B68F6">
        <w:t>уаций не представляется возможным</w:t>
      </w:r>
      <w:r>
        <w:t>.</w:t>
      </w:r>
    </w:p>
    <w:p w:rsidR="005B50BE" w:rsidRDefault="00AD7071" w:rsidP="00AD7071">
      <w:pPr>
        <w:pStyle w:val="a3"/>
        <w:numPr>
          <w:ilvl w:val="1"/>
          <w:numId w:val="19"/>
        </w:numPr>
        <w:ind w:right="9"/>
      </w:pPr>
      <w:r>
        <w:t>Ключевые моменты, в котор</w:t>
      </w:r>
      <w:r w:rsidR="004B68F6">
        <w:t>ых возникновение конфлик</w:t>
      </w:r>
      <w:r>
        <w:t>та интересов рабо</w:t>
      </w:r>
      <w:r w:rsidR="004B68F6">
        <w:t>тника является наиболее вероятн</w:t>
      </w:r>
      <w:r>
        <w:t>а;</w:t>
      </w:r>
    </w:p>
    <w:p w:rsidR="00FF2558" w:rsidRDefault="00AD7071">
      <w:pPr>
        <w:numPr>
          <w:ilvl w:val="0"/>
          <w:numId w:val="7"/>
        </w:numPr>
        <w:spacing w:after="0"/>
        <w:ind w:right="9" w:hanging="149"/>
      </w:pPr>
      <w:r>
        <w:t xml:space="preserve">получение подарков и услуг; </w:t>
      </w:r>
    </w:p>
    <w:p w:rsidR="005B50BE" w:rsidRDefault="00AD7071">
      <w:pPr>
        <w:numPr>
          <w:ilvl w:val="0"/>
          <w:numId w:val="7"/>
        </w:numPr>
        <w:spacing w:after="0"/>
        <w:ind w:right="9" w:hanging="149"/>
      </w:pPr>
      <w:r>
        <w:t>- участие в жюри конку</w:t>
      </w:r>
      <w:r w:rsidR="00FF2558">
        <w:t xml:space="preserve">рсных мероприятий, олимпиад, </w:t>
      </w:r>
      <w:r w:rsidR="004B68F6">
        <w:t>экзам</w:t>
      </w:r>
      <w:r>
        <w:t>енов;</w:t>
      </w:r>
    </w:p>
    <w:p w:rsidR="005B50BE" w:rsidRDefault="00AD7071">
      <w:pPr>
        <w:numPr>
          <w:ilvl w:val="0"/>
          <w:numId w:val="7"/>
        </w:numPr>
        <w:spacing w:after="16"/>
        <w:ind w:right="9" w:hanging="149"/>
      </w:pPr>
      <w:r>
        <w:t>небезвыгодные п</w:t>
      </w:r>
      <w:r w:rsidR="004D00F0">
        <w:t xml:space="preserve">редложения работнику МОБУ СОШ </w:t>
      </w:r>
      <w:r>
        <w:t xml:space="preserve"> с. </w:t>
      </w:r>
      <w:r w:rsidR="004D00F0">
        <w:t xml:space="preserve">Урманаево </w:t>
      </w:r>
      <w:r>
        <w:t>от родителей детей;</w:t>
      </w:r>
    </w:p>
    <w:p w:rsidR="005B50BE" w:rsidRDefault="00AD7071">
      <w:pPr>
        <w:numPr>
          <w:ilvl w:val="0"/>
          <w:numId w:val="7"/>
        </w:numPr>
        <w:spacing w:after="17"/>
        <w:ind w:right="9" w:hanging="149"/>
      </w:pPr>
      <w:r>
        <w:t>небескорыстное использование возможностей родителей (законных представителей);</w:t>
      </w:r>
    </w:p>
    <w:p w:rsidR="005B50BE" w:rsidRDefault="00AD7071">
      <w:pPr>
        <w:numPr>
          <w:ilvl w:val="0"/>
          <w:numId w:val="7"/>
        </w:numPr>
        <w:ind w:right="9" w:hanging="149"/>
      </w:pPr>
      <w:r>
        <w:t>наруш</w:t>
      </w:r>
      <w:r w:rsidR="004D00F0">
        <w:t xml:space="preserve">ение установленных в МОБУ СОШ </w:t>
      </w:r>
      <w:r>
        <w:t xml:space="preserve"> с. </w:t>
      </w:r>
      <w:r w:rsidR="004D00F0">
        <w:t>Урманаево</w:t>
      </w:r>
      <w:r w:rsidR="00D232DE">
        <w:t xml:space="preserve"> </w:t>
      </w:r>
      <w:r>
        <w:t>запретов (передача третьим лицам и использование персональной информации обучающихся и других работников) и т.д.</w:t>
      </w:r>
    </w:p>
    <w:p w:rsidR="005B50BE" w:rsidRDefault="00AD7071" w:rsidP="00D232DE">
      <w:pPr>
        <w:spacing w:after="16"/>
        <w:ind w:left="14" w:right="9"/>
      </w:pPr>
      <w:r>
        <w:t>8.3. В случае возникновения у работника личной заинтересованности, которая приводит или может привести к конфликту интересов, он обязан проинформирова</w:t>
      </w:r>
      <w:r w:rsidR="004D00F0">
        <w:t xml:space="preserve">ть об этом директора МОБУ СОШ </w:t>
      </w:r>
      <w:r>
        <w:t xml:space="preserve"> с. </w:t>
      </w:r>
      <w:r w:rsidR="004D00F0">
        <w:t xml:space="preserve">Урманаево </w:t>
      </w:r>
      <w:r>
        <w:t>в письменной форме.</w:t>
      </w:r>
    </w:p>
    <w:p w:rsidR="005B50BE" w:rsidRDefault="00AD7071">
      <w:pPr>
        <w:ind w:left="14" w:right="9" w:firstLine="360"/>
      </w:pPr>
      <w:r>
        <w:t>При повторном непредставление или несвоевременное представление информации о конфликте интересов может повлечь дисквалификацию на срок до шести месяцев.</w:t>
      </w:r>
    </w:p>
    <w:p w:rsidR="005B50BE" w:rsidRDefault="00AD7071">
      <w:pPr>
        <w:ind w:left="14" w:right="9" w:firstLine="370"/>
      </w:pPr>
      <w:r>
        <w:lastRenderedPageBreak/>
        <w:t>Своевременное выявление конфликта интересов в дея</w:t>
      </w:r>
      <w:r w:rsidR="00D232DE">
        <w:t xml:space="preserve">тельности работников МОБУ СОШ </w:t>
      </w:r>
      <w:r>
        <w:t xml:space="preserve"> с. </w:t>
      </w:r>
      <w:r w:rsidR="00D232DE">
        <w:t xml:space="preserve">Урманаево </w:t>
      </w:r>
      <w:r>
        <w:t>является одним из ключевых элементов предотвращения коррупционных нарушений.</w:t>
      </w:r>
    </w:p>
    <w:p w:rsidR="005B50BE" w:rsidRPr="00D232DE" w:rsidRDefault="00D232DE" w:rsidP="00D232DE">
      <w:pPr>
        <w:spacing w:after="14" w:line="249" w:lineRule="auto"/>
        <w:ind w:left="384"/>
        <w:jc w:val="left"/>
        <w:rPr>
          <w:b/>
          <w:szCs w:val="24"/>
        </w:rPr>
      </w:pPr>
      <w:r w:rsidRPr="00D232DE">
        <w:rPr>
          <w:b/>
          <w:szCs w:val="24"/>
        </w:rPr>
        <w:t>9.</w:t>
      </w:r>
      <w:r w:rsidR="00FF2558" w:rsidRPr="00D232DE">
        <w:rPr>
          <w:b/>
          <w:szCs w:val="24"/>
        </w:rPr>
        <w:t>О</w:t>
      </w:r>
      <w:r w:rsidR="00AD7071" w:rsidRPr="00D232DE">
        <w:rPr>
          <w:b/>
          <w:szCs w:val="24"/>
        </w:rPr>
        <w:t>сновные принципы управления конфликтом ин</w:t>
      </w:r>
      <w:r>
        <w:rPr>
          <w:b/>
          <w:szCs w:val="24"/>
        </w:rPr>
        <w:t>тересов в МОБУ СОШ  с. Урманаево</w:t>
      </w:r>
      <w:r w:rsidR="00AD7071" w:rsidRPr="00D232DE">
        <w:rPr>
          <w:b/>
          <w:szCs w:val="24"/>
        </w:rPr>
        <w:t>:</w:t>
      </w:r>
    </w:p>
    <w:p w:rsidR="005B50BE" w:rsidRDefault="00AD7071">
      <w:pPr>
        <w:ind w:left="14" w:right="9" w:firstLine="360"/>
      </w:pPr>
      <w:r>
        <w:t>В основу работы по управлению конфликтом интересов в организации положены следующие принципы:</w:t>
      </w:r>
    </w:p>
    <w:p w:rsidR="005B50BE" w:rsidRDefault="00AD7071">
      <w:pPr>
        <w:numPr>
          <w:ilvl w:val="0"/>
          <w:numId w:val="7"/>
        </w:numPr>
        <w:ind w:right="9" w:hanging="149"/>
      </w:pPr>
      <w:r>
        <w:t>обязательность раскрытия сведений о реальном или потенциальном конфликте интересов; индивидуальное рассмотрение и оценка репутационн</w:t>
      </w:r>
      <w:r w:rsidR="00FF2558">
        <w:t>ых</w:t>
      </w:r>
      <w:r>
        <w:t xml:space="preserve"> рисков для организа</w:t>
      </w:r>
      <w:r w:rsidR="00FF2558">
        <w:t>ции при выявлении каждого конфли</w:t>
      </w:r>
      <w:r>
        <w:t>кта интересов и его урегулирования;</w:t>
      </w:r>
    </w:p>
    <w:p w:rsidR="005B50BE" w:rsidRDefault="00AD7071">
      <w:pPr>
        <w:numPr>
          <w:ilvl w:val="0"/>
          <w:numId w:val="7"/>
        </w:numPr>
        <w:ind w:right="9" w:hanging="149"/>
      </w:pPr>
      <w:r>
        <w:t>конфиденциальность процесса раскрытия сведений о конфликте интересов и процесса его урегулирования;</w:t>
      </w:r>
    </w:p>
    <w:p w:rsidR="005B50BE" w:rsidRDefault="00AD7071">
      <w:pPr>
        <w:numPr>
          <w:ilvl w:val="0"/>
          <w:numId w:val="7"/>
        </w:numPr>
        <w:ind w:right="9" w:hanging="149"/>
      </w:pPr>
      <w:r>
        <w:t>соблюдение баланса интересов организации и работника при урегулировании конфликта интересов;</w:t>
      </w:r>
    </w:p>
    <w:p w:rsidR="005B50BE" w:rsidRDefault="00AD7071">
      <w:pPr>
        <w:numPr>
          <w:ilvl w:val="0"/>
          <w:numId w:val="7"/>
        </w:numPr>
        <w:ind w:right="9" w:hanging="149"/>
      </w:pPr>
      <w:r>
        <w:t>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организацией.</w:t>
      </w:r>
    </w:p>
    <w:p w:rsidR="00D232DE" w:rsidRPr="00D232DE" w:rsidRDefault="00D232DE" w:rsidP="00D232DE">
      <w:pPr>
        <w:ind w:left="0" w:right="9"/>
        <w:rPr>
          <w:b/>
        </w:rPr>
      </w:pPr>
      <w:r>
        <w:rPr>
          <w:b/>
        </w:rPr>
        <w:t xml:space="preserve">10. </w:t>
      </w:r>
      <w:r w:rsidR="00FF2558" w:rsidRPr="00D232DE">
        <w:rPr>
          <w:b/>
        </w:rPr>
        <w:t>О</w:t>
      </w:r>
      <w:r w:rsidR="00AD7071" w:rsidRPr="00D232DE">
        <w:rPr>
          <w:b/>
        </w:rPr>
        <w:t>6язанности работников в связи с раскрытием и урегулированием конфликта интересов</w:t>
      </w:r>
    </w:p>
    <w:p w:rsidR="005B50BE" w:rsidRDefault="00D232DE" w:rsidP="00D232DE">
      <w:pPr>
        <w:ind w:left="0" w:right="9"/>
      </w:pPr>
      <w:r>
        <w:t xml:space="preserve">      </w:t>
      </w:r>
      <w:r w:rsidR="00AD7071">
        <w:t xml:space="preserve"> Обязанности работников в связи с раскрытием и урегулированием конфликта интересов: - при принятии р</w:t>
      </w:r>
      <w:r w:rsidR="00FF2558">
        <w:t>ешений по деловым (хозяйственных</w:t>
      </w:r>
      <w:r w:rsidR="00AD7071">
        <w:t>) вопросам и выполнении своих трудовых обязанностей руководствоваться интересами организации - без учета своих личных интересов, интересов своих родственников и друзей;</w:t>
      </w:r>
    </w:p>
    <w:p w:rsidR="005B50BE" w:rsidRDefault="00AD7071">
      <w:pPr>
        <w:numPr>
          <w:ilvl w:val="0"/>
          <w:numId w:val="7"/>
        </w:numPr>
        <w:spacing w:after="99"/>
        <w:ind w:right="9" w:hanging="149"/>
      </w:pPr>
      <w:r>
        <w:t>избегать (по возможности) ситуаций и обстоятельств, которые могут привести к конфликту интересов;</w:t>
      </w:r>
    </w:p>
    <w:p w:rsidR="005B50BE" w:rsidRDefault="00AD7071">
      <w:pPr>
        <w:numPr>
          <w:ilvl w:val="0"/>
          <w:numId w:val="7"/>
        </w:numPr>
        <w:ind w:right="9" w:hanging="149"/>
      </w:pPr>
      <w:r>
        <w:t>раскрывать возникший (реальный) или потенциальный конфликт интересов; - содействовать урегулированию возникшего конфликта интересов.</w:t>
      </w:r>
    </w:p>
    <w:p w:rsidR="005B50BE" w:rsidRPr="00AD7071" w:rsidRDefault="00AD7071" w:rsidP="00AD7071">
      <w:pPr>
        <w:pStyle w:val="a3"/>
        <w:numPr>
          <w:ilvl w:val="0"/>
          <w:numId w:val="20"/>
        </w:numPr>
        <w:spacing w:after="14" w:line="249" w:lineRule="auto"/>
        <w:ind w:left="0" w:firstLine="273"/>
        <w:jc w:val="left"/>
        <w:rPr>
          <w:b/>
          <w:szCs w:val="24"/>
        </w:rPr>
      </w:pPr>
      <w:r w:rsidRPr="00AD7071">
        <w:rPr>
          <w:b/>
          <w:szCs w:val="24"/>
        </w:rPr>
        <w:t xml:space="preserve">Порядок раскрытия конфликта </w:t>
      </w:r>
      <w:r w:rsidR="00D232DE">
        <w:rPr>
          <w:b/>
          <w:szCs w:val="24"/>
        </w:rPr>
        <w:t>интересов работником МОБУ СОШ с. Урманаево</w:t>
      </w:r>
      <w:r w:rsidRPr="00AD7071">
        <w:rPr>
          <w:b/>
          <w:szCs w:val="24"/>
        </w:rPr>
        <w:t xml:space="preserve"> и порядок его урегулирования</w:t>
      </w:r>
    </w:p>
    <w:p w:rsidR="005B50BE" w:rsidRDefault="00AD7071">
      <w:pPr>
        <w:spacing w:after="79"/>
        <w:ind w:left="384" w:right="9"/>
      </w:pPr>
      <w:r>
        <w:t>Вид процедур раскрытия конфликта интересов:</w:t>
      </w:r>
    </w:p>
    <w:p w:rsidR="005B50BE" w:rsidRDefault="00AD7071">
      <w:pPr>
        <w:numPr>
          <w:ilvl w:val="0"/>
          <w:numId w:val="7"/>
        </w:numPr>
        <w:ind w:right="9" w:hanging="149"/>
      </w:pPr>
      <w:r>
        <w:t>раскрытие сведений о конфликте интересов при приеме на работу;</w:t>
      </w:r>
    </w:p>
    <w:p w:rsidR="005B50BE" w:rsidRDefault="00AD7071">
      <w:pPr>
        <w:spacing w:after="14"/>
        <w:ind w:left="14" w:right="605"/>
      </w:pPr>
      <w:r>
        <w:t xml:space="preserve">-раскрытие сведений о конфликте интересов при назначении на новую должность; </w:t>
      </w:r>
      <w:r>
        <w:rPr>
          <w:noProof/>
        </w:rPr>
        <w:drawing>
          <wp:inline distT="0" distB="0" distL="0" distR="0">
            <wp:extent cx="45723" cy="18290"/>
            <wp:effectExtent l="0" t="0" r="0" b="0"/>
            <wp:docPr id="15631" name="Picture 156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31" name="Picture 1563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3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разовое раскрытие сведений по мере возникновения ситуаций конфликта интересов.</w:t>
      </w:r>
    </w:p>
    <w:p w:rsidR="005B50BE" w:rsidRDefault="00AD7071">
      <w:pPr>
        <w:spacing w:after="0"/>
        <w:ind w:left="14" w:right="9" w:firstLine="365"/>
      </w:pPr>
      <w:r>
        <w:t xml:space="preserve">Раскрытие сведений о конфликте интересов осуществляется в письменном виде. Может быть </w:t>
      </w:r>
      <w:r w:rsidR="00FF2558">
        <w:t>допустимым</w:t>
      </w:r>
      <w:r>
        <w:t xml:space="preserve"> первоначальное раскрытие конфликта интересов в устной форме с последующей фиксацией в письменном виде.</w:t>
      </w:r>
    </w:p>
    <w:p w:rsidR="005B50BE" w:rsidRDefault="00AD7071">
      <w:pPr>
        <w:ind w:left="14" w:right="9" w:firstLine="360"/>
      </w:pPr>
      <w:r>
        <w:t>Организация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5B50BE" w:rsidRDefault="00AD7071">
      <w:pPr>
        <w:spacing w:after="66"/>
        <w:ind w:left="14" w:right="9" w:firstLine="365"/>
      </w:pPr>
      <w:r>
        <w:t>Поступившая информация должна быть тщательно проверена уполномоченным на это должностным лицом с целью оценки серьезности возникающих для организации рисков и выбора наиболее подходящей формы урегулирования конфликта интересов.</w:t>
      </w:r>
    </w:p>
    <w:p w:rsidR="005B50BE" w:rsidRPr="00FF2558" w:rsidRDefault="00AD7071" w:rsidP="00AD7071">
      <w:pPr>
        <w:pStyle w:val="a3"/>
        <w:numPr>
          <w:ilvl w:val="0"/>
          <w:numId w:val="20"/>
        </w:numPr>
        <w:spacing w:after="39" w:line="249" w:lineRule="auto"/>
        <w:jc w:val="left"/>
        <w:rPr>
          <w:b/>
          <w:szCs w:val="24"/>
        </w:rPr>
      </w:pPr>
      <w:r w:rsidRPr="00FF2558">
        <w:rPr>
          <w:b/>
          <w:szCs w:val="24"/>
        </w:rPr>
        <w:t>Принятие мер по предупреждению коррупции при взаимодействии с организациями контрагентами</w:t>
      </w:r>
    </w:p>
    <w:p w:rsidR="005B50BE" w:rsidRDefault="00AD7071">
      <w:pPr>
        <w:ind w:left="14" w:right="9" w:firstLine="365"/>
      </w:pPr>
      <w:r>
        <w:t xml:space="preserve">В антикоррупционной работе организации, осуществляемой при взаимодействии с организациями - контрагентами, есть два направления. Первое - установление и сохранение деловых (хозяйственных) отношении с теми организациями, которые ведут деловые (хозяйственные) отношения на добросовестной и честной основе, заботятся о собственной репутации, демонстрируют поддержку высоким этическим стандартам при ведении приносящей доход деятельности, реализуют собственные меры по противодействию коррупции, участвуют в коллективных антикоррупционных инициативах. Организации необходимо внедрять специальные процедуры проверки контрагентов в целях снижения риска вовлечения организации в </w:t>
      </w:r>
      <w:r>
        <w:lastRenderedPageBreak/>
        <w:t>коррупционную деятельность и иные недобросовестные практики в ходе отношений с контрагентами. В самой простой форме такая проверка может представлять собой сбор и анализ находящихся в открытом доступе сведении о потенциальных организациях - контрагентах: их репутации в деловых кругах, длительности деятельности на рынке, участия в коррупционных скандалах, анализ судебных дел, с участием контрагента, наличие возбужденных в отношении организации - контрагента исполнительных производств и т.п. Повышенное внимание в ходе оценки коррупционных рисков при взаимодействии с контрагентами уделяется при заключении сделок по отчуждению имущества.</w:t>
      </w:r>
    </w:p>
    <w:p w:rsidR="005B50BE" w:rsidRDefault="00AD7071">
      <w:pPr>
        <w:spacing w:after="4"/>
        <w:ind w:left="14" w:right="9" w:firstLine="365"/>
      </w:pPr>
      <w:r>
        <w:t xml:space="preserve">Другое направление антикоррупционной работы при взаимодействии с организациями </w:t>
      </w:r>
      <w:r>
        <w:rPr>
          <w:noProof/>
        </w:rPr>
        <w:drawing>
          <wp:inline distT="0" distB="0" distL="0" distR="0">
            <wp:extent cx="42675" cy="18290"/>
            <wp:effectExtent l="0" t="0" r="0" b="0"/>
            <wp:docPr id="18248" name="Picture 1824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8" name="Picture 1824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675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контрагентами заключается в распространении среди организаций - контрагентов программ, политик, стандартов поведения, процедур и правил, направленных на профилактику и противодействие коррупции, которые применяются в организации. Определенные положения о соблюдении антикоррупционных стандартов могут включаться в договоры, заключаемые с организациями - контрагентами.</w:t>
      </w:r>
    </w:p>
    <w:p w:rsidR="005B50BE" w:rsidRDefault="00AD7071">
      <w:pPr>
        <w:spacing w:after="85"/>
        <w:ind w:left="14" w:right="9" w:firstLine="360"/>
      </w:pPr>
      <w:r>
        <w:t xml:space="preserve">Кроме того, должно организовываться информирование контрагентов о степени реализации антикоррупционных мер, в том </w:t>
      </w:r>
      <w:r w:rsidR="00FF2558">
        <w:t>чи</w:t>
      </w:r>
      <w:r>
        <w:t>сле посредством размещения соответствующих сведении на официальном сайте организации.</w:t>
      </w:r>
    </w:p>
    <w:p w:rsidR="005B50BE" w:rsidRPr="00FF2558" w:rsidRDefault="00AD7071" w:rsidP="00AD7071">
      <w:pPr>
        <w:pStyle w:val="a3"/>
        <w:numPr>
          <w:ilvl w:val="0"/>
          <w:numId w:val="20"/>
        </w:numPr>
        <w:tabs>
          <w:tab w:val="center" w:pos="7539"/>
        </w:tabs>
        <w:spacing w:after="14" w:line="249" w:lineRule="auto"/>
        <w:ind w:right="0"/>
        <w:jc w:val="left"/>
        <w:rPr>
          <w:b/>
          <w:szCs w:val="24"/>
        </w:rPr>
      </w:pPr>
      <w:r w:rsidRPr="00FF2558">
        <w:rPr>
          <w:b/>
          <w:szCs w:val="24"/>
        </w:rPr>
        <w:t>Консультирование и обучени</w:t>
      </w:r>
      <w:r w:rsidR="00D232DE">
        <w:rPr>
          <w:b/>
          <w:szCs w:val="24"/>
        </w:rPr>
        <w:t xml:space="preserve">е работников МОБУ СОШ </w:t>
      </w:r>
      <w:r w:rsidR="00D232DE">
        <w:rPr>
          <w:b/>
          <w:szCs w:val="24"/>
        </w:rPr>
        <w:tab/>
        <w:t>с. Урманаево</w:t>
      </w:r>
    </w:p>
    <w:p w:rsidR="005B50BE" w:rsidRDefault="00AD7071">
      <w:pPr>
        <w:ind w:left="14" w:right="9" w:firstLine="360"/>
      </w:pPr>
      <w:r>
        <w:t xml:space="preserve">При организации обучения работников по вопросам профилактики и противодействия коррупции </w:t>
      </w:r>
      <w:r w:rsidR="00FF2558">
        <w:t xml:space="preserve">необходимо учитывать цели и задачи </w:t>
      </w:r>
      <w:r>
        <w:t>обучения, категорию обучаемых, вид обучения в зависимости от времени его проведения.</w:t>
      </w:r>
    </w:p>
    <w:p w:rsidR="005B50BE" w:rsidRDefault="00D232DE">
      <w:pPr>
        <w:spacing w:after="69"/>
        <w:ind w:left="14" w:right="9"/>
      </w:pPr>
      <w:r>
        <w:t xml:space="preserve">      </w:t>
      </w:r>
      <w:r w:rsidR="00AD7071">
        <w:t>Цели и задачи обучения определяют тематику и форму занятий. Обучение может, в частности, проводится по следующей тематике:</w:t>
      </w:r>
    </w:p>
    <w:p w:rsidR="005B50BE" w:rsidRDefault="00FF2558">
      <w:pPr>
        <w:numPr>
          <w:ilvl w:val="0"/>
          <w:numId w:val="8"/>
        </w:numPr>
        <w:ind w:right="9" w:hanging="211"/>
      </w:pPr>
      <w:r>
        <w:rPr>
          <w:u w:val="single" w:color="000000"/>
        </w:rPr>
        <w:t xml:space="preserve">Коррупция </w:t>
      </w:r>
      <w:r w:rsidR="00AD7071">
        <w:t>в государственном и частном секторах экономики (теоретическая);</w:t>
      </w:r>
    </w:p>
    <w:p w:rsidR="005B50BE" w:rsidRDefault="00AD7071">
      <w:pPr>
        <w:numPr>
          <w:ilvl w:val="0"/>
          <w:numId w:val="8"/>
        </w:numPr>
        <w:ind w:right="9" w:hanging="211"/>
      </w:pPr>
      <w:r>
        <w:t>юридическая ответственность за совершение коррупционных правонарушений;</w:t>
      </w:r>
    </w:p>
    <w:p w:rsidR="005B50BE" w:rsidRDefault="00AD7071">
      <w:pPr>
        <w:numPr>
          <w:ilvl w:val="0"/>
          <w:numId w:val="8"/>
        </w:numPr>
        <w:ind w:right="9" w:hanging="211"/>
      </w:pPr>
      <w:r>
        <w:t>ознакомление с требованиями законодательства и внутренними документами организации по вопросам противодействия коррупции и порядком их применения в деятельности организации; выявление и разрешение ко</w:t>
      </w:r>
      <w:r w:rsidR="00FF2558">
        <w:t>нфликта интересов при выполнении</w:t>
      </w:r>
      <w:r>
        <w:t xml:space="preserve"> трудовых обязанностей;</w:t>
      </w:r>
    </w:p>
    <w:p w:rsidR="005B50BE" w:rsidRDefault="00AD7071">
      <w:pPr>
        <w:numPr>
          <w:ilvl w:val="0"/>
          <w:numId w:val="8"/>
        </w:numPr>
        <w:ind w:right="9" w:hanging="211"/>
      </w:pPr>
      <w:r>
        <w:t>поведение в ситуациях коррупционного риска, в частности в случаях вымогательства взятки со стороны должностных лиц государственных и муниципальных, иных организаций;</w:t>
      </w:r>
    </w:p>
    <w:p w:rsidR="005B50BE" w:rsidRDefault="00AD7071">
      <w:pPr>
        <w:numPr>
          <w:ilvl w:val="0"/>
          <w:numId w:val="8"/>
        </w:numPr>
        <w:ind w:right="9" w:hanging="211"/>
      </w:pPr>
      <w:r>
        <w:t>взаи</w:t>
      </w:r>
      <w:r w:rsidR="00FF2558">
        <w:t>модействие с правоохранительными</w:t>
      </w:r>
      <w:r>
        <w:t xml:space="preserve"> органами по вопросам профилактики и противодействия коррупции (прикладная).</w:t>
      </w:r>
    </w:p>
    <w:p w:rsidR="005B50BE" w:rsidRDefault="00AD7071">
      <w:pPr>
        <w:ind w:left="14" w:right="9" w:firstLine="360"/>
      </w:pPr>
      <w:r>
        <w:t>При организации обучения следует учитывать категорию обучаемых лиц. Стандартно выделяются следующие группы обучаемых: лица, ответственные за противодействие коррупции в организации; руководящие работники; иные работники организации.</w:t>
      </w:r>
    </w:p>
    <w:p w:rsidR="005B50BE" w:rsidRDefault="00AD7071">
      <w:pPr>
        <w:spacing w:after="69"/>
        <w:ind w:left="394" w:right="9"/>
      </w:pPr>
      <w:r>
        <w:t>В зависимости от времени проведения можно выделить следующие виды обучения:</w:t>
      </w:r>
    </w:p>
    <w:p w:rsidR="005B50BE" w:rsidRDefault="00AD7071">
      <w:pPr>
        <w:numPr>
          <w:ilvl w:val="0"/>
          <w:numId w:val="8"/>
        </w:numPr>
        <w:ind w:right="9" w:hanging="211"/>
      </w:pPr>
      <w:r>
        <w:t>обучение по вопросам профилактики и противодействия коррупции непосредственно после приема на работу;</w:t>
      </w:r>
    </w:p>
    <w:p w:rsidR="005B50BE" w:rsidRDefault="00AD7071">
      <w:pPr>
        <w:numPr>
          <w:ilvl w:val="0"/>
          <w:numId w:val="8"/>
        </w:numPr>
        <w:ind w:right="9" w:hanging="211"/>
      </w:pPr>
      <w:r>
        <w:t xml:space="preserve">обучение при назначении работника на иную, более высокую должность, предполагающую исполнение обязанностей, связанных с предупреждением и противодействием коррупции; </w:t>
      </w:r>
      <w:r>
        <w:rPr>
          <w:noProof/>
        </w:rPr>
        <w:drawing>
          <wp:inline distT="0" distB="0" distL="0" distR="0">
            <wp:extent cx="45723" cy="21338"/>
            <wp:effectExtent l="0" t="0" r="0" b="0"/>
            <wp:docPr id="18249" name="Picture 182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9" name="Picture 18249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3" cy="21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периодическое обучение работников организации с целью поддержания их знаний и навыков в сфере противодействия коррупции на должном уровне;</w:t>
      </w:r>
    </w:p>
    <w:p w:rsidR="005B50BE" w:rsidRDefault="00AD7071">
      <w:pPr>
        <w:numPr>
          <w:ilvl w:val="0"/>
          <w:numId w:val="8"/>
        </w:numPr>
        <w:ind w:right="9" w:hanging="211"/>
      </w:pPr>
      <w:r>
        <w:t>дополнительное обучение в случае выявления провалов в реализации антикоррупционной политики, одной из причин которых является недостаточность знаний и навыков работников в сфере противодействия коррупции.</w:t>
      </w:r>
    </w:p>
    <w:p w:rsidR="005B50BE" w:rsidRDefault="00AD7071">
      <w:pPr>
        <w:spacing w:after="16"/>
        <w:ind w:left="14" w:right="9" w:firstLine="365"/>
      </w:pPr>
      <w:r>
        <w:lastRenderedPageBreak/>
        <w:t>Консультирование по вопросам противодействия коррупции обычно осуществляется в индивидуальном порядке. Консультирование по частн</w:t>
      </w:r>
      <w:r w:rsidR="00FF2558">
        <w:t>ым</w:t>
      </w:r>
      <w:r>
        <w:t xml:space="preserve"> вопросам противодействия коррупции и урегулирования конфликта интересов рекомендуется проводить в конфиденциальном порядке.</w:t>
      </w:r>
    </w:p>
    <w:p w:rsidR="005B50BE" w:rsidRPr="00FF2558" w:rsidRDefault="00AD7071" w:rsidP="00AD7071">
      <w:pPr>
        <w:pStyle w:val="a3"/>
        <w:numPr>
          <w:ilvl w:val="0"/>
          <w:numId w:val="20"/>
        </w:numPr>
        <w:spacing w:after="14" w:line="249" w:lineRule="auto"/>
        <w:jc w:val="left"/>
        <w:rPr>
          <w:b/>
          <w:szCs w:val="24"/>
        </w:rPr>
      </w:pPr>
      <w:r w:rsidRPr="00FF2558">
        <w:rPr>
          <w:b/>
          <w:szCs w:val="24"/>
        </w:rPr>
        <w:t>Внутренний контроль</w:t>
      </w:r>
    </w:p>
    <w:p w:rsidR="005B50BE" w:rsidRDefault="00AD7071">
      <w:pPr>
        <w:spacing w:after="0"/>
        <w:ind w:left="14" w:right="9" w:firstLine="360"/>
      </w:pPr>
      <w:r>
        <w:t>Федеральным законом от 6 декабря 2011 г. МО2-ФЗ ”О бухгалтерском учете“ установлена обязанность для всех организаций осуществлять внутренний контроль хозяйственных операций, а для организаций, бухгалтерская отчетность котор</w:t>
      </w:r>
      <w:r w:rsidR="00FF2558">
        <w:t>ых</w:t>
      </w:r>
      <w:r>
        <w:t xml:space="preserve"> подлежит обязательному аудиту, также обязанность организовать внутренний контроль ведения бухгалтерского учета и составления бухгалтерской отчетности.</w:t>
      </w:r>
    </w:p>
    <w:p w:rsidR="005B50BE" w:rsidRDefault="00AD7071">
      <w:pPr>
        <w:spacing w:after="76"/>
        <w:ind w:left="14" w:right="9" w:firstLine="365"/>
      </w:pPr>
      <w:r>
        <w:t>Система внутреннего контроля и аудита организации может способствовать профилактике и выявлению коррупционных правонарушений в деятельности организации. При этом наибольший интерес представляет реализация таких задач системы внутреннего контроля и аудита, как обеспечение надежности и достоверности финансовой (бухгалтерской) отчетности организации и обеспечение соответствия деятельности организации требованиям нормативных правовых актов и локальных нормативных актов организации. Для этого система внутреннего контроля и аудита должна учитывать требования антикоррупционной политики, реализуемой организацией, в том числе:</w:t>
      </w:r>
    </w:p>
    <w:p w:rsidR="005B50BE" w:rsidRDefault="00AD7071">
      <w:pPr>
        <w:numPr>
          <w:ilvl w:val="0"/>
          <w:numId w:val="9"/>
        </w:numPr>
        <w:ind w:right="9" w:hanging="206"/>
      </w:pPr>
      <w:r>
        <w:t>проверка соблюдения различных организационных процедур и правил деятельности, которые значимы с точки зрения работы по профилактике и предупреждению коррупции; - контроль документирования операций хозяйственной деятельности организации;</w:t>
      </w:r>
    </w:p>
    <w:p w:rsidR="005B50BE" w:rsidRDefault="00AD7071">
      <w:pPr>
        <w:numPr>
          <w:ilvl w:val="0"/>
          <w:numId w:val="9"/>
        </w:numPr>
        <w:ind w:right="9" w:hanging="206"/>
      </w:pPr>
      <w:r>
        <w:t>проверка экономической обоснованности осуществляемых операций в сферах коррупционного риска.</w:t>
      </w:r>
    </w:p>
    <w:p w:rsidR="005B50BE" w:rsidRDefault="00AD7071">
      <w:pPr>
        <w:spacing w:after="19"/>
        <w:ind w:left="14" w:right="9" w:firstLine="365"/>
      </w:pPr>
      <w:r>
        <w:t>Проверка реализации организационн</w:t>
      </w:r>
      <w:r w:rsidR="00FF2558">
        <w:t>ых</w:t>
      </w:r>
      <w:r>
        <w:t xml:space="preserve"> процедур и правил деятельности, которые значимы с точки зрения работы по профилактике и предупреждению коррупции, может охватывать как специальные антикоррупционные правила и процедуры, так и иные </w:t>
      </w:r>
      <w:r w:rsidR="00D232DE">
        <w:t xml:space="preserve"> </w:t>
      </w:r>
      <w:r>
        <w:t>правила и процедуры, имеющие опосредованное значение (например, некоторые общие нормы и стандарты поведения, представленные в кодексе этики и служебного поведения организации).</w:t>
      </w:r>
    </w:p>
    <w:p w:rsidR="005B50BE" w:rsidRDefault="00AD7071">
      <w:pPr>
        <w:spacing w:after="1"/>
        <w:ind w:left="14" w:right="9" w:firstLine="360"/>
      </w:pPr>
      <w:r>
        <w:t>Контроль документирования операций хозяйственной деятельности, прежде всего, связан с обязанностью ведения финансовой (бухгалтерской) отчетности организации и направлен на предупреждение и выявление соответствующих нарушений: составления неофициальной отчетности, использования поддельных документов, записи несуществующих расходов, отсутствия первичных учетных документов, исправлений в документах и отчетности, уничтожения документов и отчетности ранее установленного срока и т.д.</w:t>
      </w:r>
    </w:p>
    <w:p w:rsidR="005B50BE" w:rsidRDefault="00AD7071">
      <w:pPr>
        <w:spacing w:after="65"/>
        <w:ind w:left="14" w:right="9" w:firstLine="370"/>
      </w:pPr>
      <w:r>
        <w:t>Проверка экономической обоснованности осуществляемых операций в сферах коррупционного риска может проводиться в отношении обмена делов</w:t>
      </w:r>
      <w:r w:rsidR="00FF2558">
        <w:t xml:space="preserve">ыми </w:t>
      </w:r>
      <w:r>
        <w:t>подарками, представительских расходов, благотворительных пожертвований, вознаграждений внешним консультантам и других сфер. При этом следует обращать внимание на наличие обстоятельств - индикаторов неправомерных действий, например:</w:t>
      </w:r>
    </w:p>
    <w:p w:rsidR="005B50BE" w:rsidRDefault="00AD7071">
      <w:pPr>
        <w:numPr>
          <w:ilvl w:val="0"/>
          <w:numId w:val="9"/>
        </w:numPr>
        <w:spacing w:after="8"/>
        <w:ind w:right="9" w:hanging="206"/>
      </w:pPr>
      <w:r>
        <w:t>оплата услуг, характер которых не определен либо вызывает сомнения;</w:t>
      </w:r>
    </w:p>
    <w:p w:rsidR="005B50BE" w:rsidRDefault="00AD7071">
      <w:pPr>
        <w:numPr>
          <w:ilvl w:val="0"/>
          <w:numId w:val="9"/>
        </w:numPr>
        <w:spacing w:after="61"/>
        <w:ind w:right="9" w:hanging="206"/>
      </w:pPr>
      <w:r>
        <w:t>предоставление дорогостоящих подарков, оплата транспортных, развлекательных услуг, выдача на льготных условиях займов, предоставление иных ценностей или благ внешним консультантам, государственным или муниципальн</w:t>
      </w:r>
      <w:r w:rsidR="00FF2558">
        <w:t>ым</w:t>
      </w:r>
      <w:r>
        <w:t xml:space="preserve"> служащим, работникам аффилированн</w:t>
      </w:r>
      <w:r w:rsidR="00FF2558">
        <w:t>ых</w:t>
      </w:r>
      <w:r>
        <w:t xml:space="preserve"> лиц и контрагентов;</w:t>
      </w:r>
    </w:p>
    <w:p w:rsidR="00FF2558" w:rsidRDefault="00AD7071">
      <w:pPr>
        <w:numPr>
          <w:ilvl w:val="0"/>
          <w:numId w:val="9"/>
        </w:numPr>
        <w:spacing w:after="10"/>
        <w:ind w:right="9" w:hanging="206"/>
      </w:pPr>
      <w:r>
        <w:t xml:space="preserve">выплата посреднику или внешнему консультанту вознаграждения, размер которого превышает обычную плату для организации или плату для данного вида услуг; </w:t>
      </w:r>
    </w:p>
    <w:p w:rsidR="00FF2558" w:rsidRDefault="00AD7071">
      <w:pPr>
        <w:numPr>
          <w:ilvl w:val="0"/>
          <w:numId w:val="9"/>
        </w:numPr>
        <w:spacing w:after="10"/>
        <w:ind w:right="9" w:hanging="206"/>
      </w:pPr>
      <w:r>
        <w:t xml:space="preserve">- закупки или продажи по ценам, значительно отличающимся от рыночных; </w:t>
      </w:r>
    </w:p>
    <w:p w:rsidR="005B50BE" w:rsidRDefault="00AD7071">
      <w:pPr>
        <w:numPr>
          <w:ilvl w:val="0"/>
          <w:numId w:val="9"/>
        </w:numPr>
        <w:spacing w:after="10"/>
        <w:ind w:right="9" w:hanging="206"/>
      </w:pPr>
      <w:r>
        <w:t>-</w:t>
      </w:r>
      <w:r w:rsidR="00FF2558">
        <w:t xml:space="preserve"> сомнительные платежи наличными</w:t>
      </w:r>
      <w:r>
        <w:t>.</w:t>
      </w:r>
    </w:p>
    <w:p w:rsidR="005B50BE" w:rsidRPr="00AD7071" w:rsidRDefault="00AD7071" w:rsidP="00AD7071">
      <w:pPr>
        <w:pStyle w:val="a3"/>
        <w:numPr>
          <w:ilvl w:val="0"/>
          <w:numId w:val="20"/>
        </w:numPr>
        <w:spacing w:after="14" w:line="249" w:lineRule="auto"/>
        <w:jc w:val="left"/>
        <w:rPr>
          <w:b/>
          <w:szCs w:val="24"/>
        </w:rPr>
      </w:pPr>
      <w:r w:rsidRPr="00AD7071">
        <w:rPr>
          <w:b/>
          <w:szCs w:val="24"/>
        </w:rPr>
        <w:t>Взаимодействие с работниками</w:t>
      </w:r>
    </w:p>
    <w:p w:rsidR="005B50BE" w:rsidRDefault="00AD7071">
      <w:pPr>
        <w:ind w:left="14" w:right="9" w:firstLine="370"/>
      </w:pPr>
      <w:r>
        <w:lastRenderedPageBreak/>
        <w:t>Организация требует от своих работников соблюдения настоящей Политики, информируя их о ключевых принципах, требованиях и санкци</w:t>
      </w:r>
      <w:r w:rsidR="00FF2558">
        <w:t>ях</w:t>
      </w:r>
      <w:r>
        <w:t xml:space="preserve"> за нарушения.</w:t>
      </w:r>
    </w:p>
    <w:p w:rsidR="005B50BE" w:rsidRDefault="00AD7071">
      <w:pPr>
        <w:ind w:left="14" w:right="9"/>
      </w:pPr>
      <w:r>
        <w:t>В организации организуются безопасные, конфиденциальные и доступные средства информирования руководства о фактах взяточничества, в том числе - телефон доверия организации. По адресу электронной почты организации на имя руководителя могут поступать предложения по улучшению антикоррупционн</w:t>
      </w:r>
      <w:r w:rsidR="00FF2558">
        <w:t>ых</w:t>
      </w:r>
      <w:r>
        <w:t xml:space="preserve"> мероприятий и контроля, а также запросы со стороны работников и третьих лиц.</w:t>
      </w:r>
    </w:p>
    <w:p w:rsidR="005B50BE" w:rsidRDefault="00AD7071">
      <w:pPr>
        <w:ind w:left="14" w:right="9" w:firstLine="360"/>
      </w:pPr>
      <w:r>
        <w:t xml:space="preserve">Для формирования надлежащего уровня антикоррупционной культуры с </w:t>
      </w:r>
      <w:r w:rsidR="00FF2558">
        <w:t>новыми</w:t>
      </w:r>
      <w:r>
        <w:t xml:space="preserve"> работниками проводится вводный тренинг по положениям настоящей Политики и связанн</w:t>
      </w:r>
      <w:r w:rsidR="00FF2558">
        <w:t>ых</w:t>
      </w:r>
      <w:r>
        <w:t xml:space="preserve"> с ней документов, а для действующих работников проводятся периодические информационные мероприятия в </w:t>
      </w:r>
      <w:r w:rsidR="00FF2558">
        <w:t>очной</w:t>
      </w:r>
      <w:r>
        <w:t xml:space="preserve"> форме.</w:t>
      </w:r>
    </w:p>
    <w:p w:rsidR="005B50BE" w:rsidRDefault="00AD7071">
      <w:pPr>
        <w:spacing w:after="12"/>
        <w:ind w:left="14" w:right="9" w:firstLine="365"/>
      </w:pPr>
      <w:r>
        <w:t>Организация заявляет о том, что ни одни работник не будет, подвергнут санкциям (в том числе уволен, понижен к должности, лишен премии) если он сообщил о предполагаемом факте коррупции, либо если он отказался дать или получить взятку, совершить коммерческий подкуп или оказать посредничество во взяточничество.</w:t>
      </w:r>
    </w:p>
    <w:p w:rsidR="005B50BE" w:rsidRDefault="00AD7071">
      <w:pPr>
        <w:ind w:left="14" w:right="9" w:firstLine="365"/>
      </w:pPr>
      <w:r>
        <w:t>Организация размещает настоящую Политику в свободном доступе на официальном сайте и сети Интернет, открыто заявляет о неприятии коррупции, приветствует и поощряет соблюдение принципов и требований настоящей Политики всеми контрагентами, своими работниками и иными липами.</w:t>
      </w:r>
    </w:p>
    <w:p w:rsidR="005B50BE" w:rsidRPr="00FF2558" w:rsidRDefault="00D232DE">
      <w:pPr>
        <w:spacing w:after="14" w:line="249" w:lineRule="auto"/>
        <w:ind w:left="19" w:hanging="10"/>
        <w:jc w:val="left"/>
        <w:rPr>
          <w:b/>
          <w:szCs w:val="24"/>
        </w:rPr>
      </w:pPr>
      <w:r>
        <w:rPr>
          <w:b/>
          <w:szCs w:val="24"/>
        </w:rPr>
        <w:t xml:space="preserve">       </w:t>
      </w:r>
      <w:r w:rsidR="00AD7071" w:rsidRPr="00FF2558">
        <w:rPr>
          <w:b/>
          <w:szCs w:val="24"/>
        </w:rPr>
        <w:t>1</w:t>
      </w:r>
      <w:r w:rsidR="00AD7071">
        <w:rPr>
          <w:b/>
          <w:szCs w:val="24"/>
        </w:rPr>
        <w:t>6</w:t>
      </w:r>
      <w:r w:rsidR="00AD7071" w:rsidRPr="00FF2558">
        <w:rPr>
          <w:b/>
          <w:szCs w:val="24"/>
        </w:rPr>
        <w:t>.</w:t>
      </w:r>
      <w:r w:rsidR="00AD7071">
        <w:rPr>
          <w:b/>
          <w:szCs w:val="24"/>
        </w:rPr>
        <w:t xml:space="preserve"> </w:t>
      </w:r>
      <w:r w:rsidR="00AD7071" w:rsidRPr="00FF2558">
        <w:rPr>
          <w:b/>
          <w:szCs w:val="24"/>
        </w:rPr>
        <w:t>Сотрудничество с правоохранительными органами в сфере противодействия коррупции</w:t>
      </w:r>
    </w:p>
    <w:p w:rsidR="005B50BE" w:rsidRDefault="00AD7071">
      <w:pPr>
        <w:ind w:left="14" w:right="9" w:firstLine="370"/>
      </w:pPr>
      <w:r>
        <w:t>Сотрудничество с правоохранительн</w:t>
      </w:r>
      <w:r w:rsidR="00FF2558">
        <w:t>ыми</w:t>
      </w:r>
      <w:r>
        <w:t xml:space="preserve"> органами является важным показателем действительной приверженности организации декларируемым антикоррупционным стандартам поведения.</w:t>
      </w:r>
    </w:p>
    <w:p w:rsidR="005B50BE" w:rsidRDefault="00AD7071">
      <w:pPr>
        <w:spacing w:after="83"/>
        <w:ind w:left="389" w:right="9"/>
      </w:pPr>
      <w:r>
        <w:t>Сотрудничество с правоохранительными органами осуществляется в форме:</w:t>
      </w:r>
    </w:p>
    <w:p w:rsidR="005B50BE" w:rsidRDefault="00AD7071">
      <w:pPr>
        <w:ind w:left="14" w:right="9"/>
      </w:pPr>
      <w:r>
        <w:rPr>
          <w:noProof/>
        </w:rPr>
        <w:drawing>
          <wp:inline distT="0" distB="0" distL="0" distR="0">
            <wp:extent cx="45723" cy="18290"/>
            <wp:effectExtent l="0" t="0" r="0" b="0"/>
            <wp:docPr id="23227" name="Picture 232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27" name="Picture 23227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3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оказания содействия уполномоченн</w:t>
      </w:r>
      <w:r w:rsidR="00FF2558">
        <w:t>ым</w:t>
      </w:r>
      <w:r>
        <w:t xml:space="preserve"> представителям контрольно-надзорных и правоохранительных органов при проведении ими инспекционных проверок деятельности организации по вопросам предупреждения и противодействия коррупции; </w:t>
      </w:r>
      <w:r>
        <w:rPr>
          <w:noProof/>
        </w:rPr>
        <w:drawing>
          <wp:inline distT="0" distB="0" distL="0" distR="0">
            <wp:extent cx="45723" cy="18290"/>
            <wp:effectExtent l="0" t="0" r="0" b="0"/>
            <wp:docPr id="23228" name="Picture 2322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228" name="Picture 23228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3" cy="1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оказания содействия уполномоченн</w:t>
      </w:r>
      <w:r w:rsidR="00FF2558">
        <w:t>ым</w:t>
      </w:r>
      <w:r>
        <w:t xml:space="preserve"> представителям правоохранительных органов при проведении мероприятий по пресечению или расследованию коррупционных преступлений, включая оперативно-розыскные мероприятия.</w:t>
      </w:r>
    </w:p>
    <w:p w:rsidR="005B50BE" w:rsidRDefault="00AD7071">
      <w:pPr>
        <w:spacing w:after="19"/>
        <w:ind w:left="14" w:right="9" w:firstLine="360"/>
      </w:pPr>
      <w:r>
        <w:t>Руководству организации и сотрудникам следует оказывать поддержку в выявлении и расследовании правоохранительн</w:t>
      </w:r>
      <w:r w:rsidR="00FF2558">
        <w:t>ыми</w:t>
      </w:r>
      <w:r>
        <w:t xml:space="preserve"> органами фактов коррупции, предпринимать необходимые меры по сохранению и передаче в правоохранительные органы документов и информации, содержащей данные о коррупционных правонарушениях. При подготовке заявительных материалов и ответов на запросы правоохранительн</w:t>
      </w:r>
      <w:r w:rsidR="00FF2558">
        <w:t>ых</w:t>
      </w:r>
      <w:r>
        <w:t xml:space="preserve"> органов рекомендуется привлекать к данной работе специалистов в соответствующей области права.</w:t>
      </w:r>
    </w:p>
    <w:p w:rsidR="00FF2558" w:rsidRDefault="00AD7071">
      <w:pPr>
        <w:spacing w:after="0" w:line="284" w:lineRule="auto"/>
        <w:ind w:left="19" w:right="10" w:firstLine="365"/>
        <w:jc w:val="left"/>
      </w:pPr>
      <w:r>
        <w:t>Руководство и сотрудни</w:t>
      </w:r>
      <w:r w:rsidR="00FF2558">
        <w:t>ки</w:t>
      </w:r>
      <w:r>
        <w:t xml:space="preserve"> не должны допускать вмешательства в выполнение служебных обязанностей должностными лицами судебных ил</w:t>
      </w:r>
      <w:r w:rsidR="00FF2558">
        <w:t xml:space="preserve">и правоохранительных органов. </w:t>
      </w:r>
    </w:p>
    <w:p w:rsidR="005B50BE" w:rsidRPr="00FF2558" w:rsidRDefault="00FF2558">
      <w:pPr>
        <w:spacing w:after="0" w:line="284" w:lineRule="auto"/>
        <w:ind w:left="19" w:right="10" w:firstLine="365"/>
        <w:jc w:val="left"/>
        <w:rPr>
          <w:b/>
        </w:rPr>
      </w:pPr>
      <w:r w:rsidRPr="00FF2558">
        <w:rPr>
          <w:b/>
        </w:rPr>
        <w:t>1</w:t>
      </w:r>
      <w:r w:rsidR="00AD7071">
        <w:rPr>
          <w:b/>
        </w:rPr>
        <w:t>7</w:t>
      </w:r>
      <w:r w:rsidRPr="00FF2558">
        <w:rPr>
          <w:b/>
        </w:rPr>
        <w:t xml:space="preserve">. </w:t>
      </w:r>
      <w:r w:rsidR="00AD7071" w:rsidRPr="00FF2558">
        <w:rPr>
          <w:b/>
        </w:rPr>
        <w:t>Ответственность</w:t>
      </w:r>
      <w:r w:rsidR="00AD7071" w:rsidRPr="00FF2558">
        <w:rPr>
          <w:b/>
        </w:rPr>
        <w:tab/>
        <w:t>за</w:t>
      </w:r>
      <w:r w:rsidR="00AD7071" w:rsidRPr="00FF2558">
        <w:rPr>
          <w:b/>
        </w:rPr>
        <w:tab/>
        <w:t>несоблюдение</w:t>
      </w:r>
      <w:r w:rsidR="00AD7071" w:rsidRPr="00FF2558">
        <w:rPr>
          <w:b/>
        </w:rPr>
        <w:tab/>
        <w:t>(ненадлежащее</w:t>
      </w:r>
      <w:r w:rsidR="00AD7071" w:rsidRPr="00FF2558">
        <w:rPr>
          <w:b/>
        </w:rPr>
        <w:tab/>
        <w:t>исполнение) требований антикоррупционной политики</w:t>
      </w:r>
    </w:p>
    <w:p w:rsidR="005B50BE" w:rsidRDefault="00AD7071">
      <w:pPr>
        <w:spacing w:after="7"/>
        <w:ind w:left="14" w:right="9" w:firstLine="370"/>
      </w:pPr>
      <w:r>
        <w:t xml:space="preserve">Организация и все работники должны соблюдать нормы российского антикоррупционного законодательства, установленные, в том </w:t>
      </w:r>
      <w:r w:rsidR="006713EA">
        <w:t>числе</w:t>
      </w:r>
      <w:r>
        <w:t>, Уголовн</w:t>
      </w:r>
      <w:r w:rsidR="006713EA">
        <w:t>ым</w:t>
      </w:r>
      <w:r>
        <w:t xml:space="preserve"> кодексом Российской Федерации, Кодексом Российский Федерации об административн</w:t>
      </w:r>
      <w:r w:rsidR="006713EA">
        <w:t>ых</w:t>
      </w:r>
      <w:r>
        <w:t xml:space="preserve"> правонарушениях, Федеральным законом «О противодействии коррупции» и ин</w:t>
      </w:r>
      <w:r w:rsidR="006713EA">
        <w:t>ыми</w:t>
      </w:r>
      <w:r>
        <w:t xml:space="preserve"> нормативными актами, основными требованиями которых являются запрет дачи взяток, запрет получения взяток, запрет подкупа и запрет посредничества во взяточничестве.</w:t>
      </w:r>
    </w:p>
    <w:p w:rsidR="005B50BE" w:rsidRDefault="00AD7071">
      <w:pPr>
        <w:spacing w:after="1"/>
        <w:ind w:left="14" w:right="9" w:firstLine="360"/>
      </w:pPr>
      <w:r>
        <w:t>Руководитель организации и работни</w:t>
      </w:r>
      <w:r w:rsidR="00FF2558">
        <w:t>ки</w:t>
      </w:r>
      <w:r>
        <w:t xml:space="preserve"> всех подразделений организации независимо от занимаемой должности несут ответственность, предусмотренную действующим </w:t>
      </w:r>
      <w:r>
        <w:lastRenderedPageBreak/>
        <w:t>законодательством Российском Федерации, за соблюдение принципов и требовании настоящей Политики.</w:t>
      </w:r>
    </w:p>
    <w:p w:rsidR="005B50BE" w:rsidRDefault="00AD7071">
      <w:pPr>
        <w:ind w:left="14" w:right="9" w:firstLine="360"/>
      </w:pPr>
      <w:r>
        <w:t>Лица, виновные в нарушении требовании настоящей Политики, могут быть привлечены к дисциплинарной, административной, гражданско-правовой или уголовной ответственности в порядке и по основаниям, предусмотренным законодательством Российской Федерации.</w:t>
      </w:r>
    </w:p>
    <w:p w:rsidR="005B50BE" w:rsidRPr="006713EA" w:rsidRDefault="00D232DE">
      <w:pPr>
        <w:spacing w:after="14" w:line="249" w:lineRule="auto"/>
        <w:ind w:left="19" w:hanging="10"/>
        <w:jc w:val="left"/>
        <w:rPr>
          <w:b/>
          <w:szCs w:val="24"/>
        </w:rPr>
      </w:pPr>
      <w:r>
        <w:rPr>
          <w:b/>
          <w:szCs w:val="24"/>
        </w:rPr>
        <w:t xml:space="preserve">        </w:t>
      </w:r>
      <w:r w:rsidR="006713EA">
        <w:rPr>
          <w:b/>
          <w:szCs w:val="24"/>
        </w:rPr>
        <w:t>1</w:t>
      </w:r>
      <w:r w:rsidR="00AD7071">
        <w:rPr>
          <w:b/>
          <w:szCs w:val="24"/>
        </w:rPr>
        <w:t>8</w:t>
      </w:r>
      <w:r w:rsidR="00AD7071" w:rsidRPr="006713EA">
        <w:rPr>
          <w:b/>
          <w:szCs w:val="24"/>
        </w:rPr>
        <w:t>.</w:t>
      </w:r>
      <w:r w:rsidR="006713EA">
        <w:rPr>
          <w:b/>
          <w:szCs w:val="24"/>
        </w:rPr>
        <w:t xml:space="preserve"> </w:t>
      </w:r>
      <w:r w:rsidR="00AD7071" w:rsidRPr="006713EA">
        <w:rPr>
          <w:b/>
          <w:szCs w:val="24"/>
        </w:rPr>
        <w:t>Порядок пересмотра и внесения изменений в Положение об антикоррупционной политике организации</w:t>
      </w:r>
    </w:p>
    <w:p w:rsidR="005B50BE" w:rsidRDefault="00AD7071">
      <w:pPr>
        <w:spacing w:after="8"/>
        <w:ind w:left="14" w:right="9" w:firstLine="370"/>
      </w:pPr>
      <w:r>
        <w:t>Организация осуществляет регулярный мониторинг хода и эффективности реализации антикоррупционной политики. В частности, должностное лицо или структурное подразделение организации, на которое возложены функции по профилактике и противодействию коррупции, может ежегодно представлять руководству организации соответствующий отчет. Если по результатам мониторинга возникают сомнения в эффективности реализуемых антикоррупционных мероприятий, необходимо внести в Положение об антикоррупционной политике изменения и дополнения.</w:t>
      </w:r>
    </w:p>
    <w:p w:rsidR="005B50BE" w:rsidRDefault="00AD7071">
      <w:pPr>
        <w:spacing w:after="7"/>
        <w:ind w:left="14" w:right="9" w:firstLine="360"/>
      </w:pPr>
      <w:r>
        <w:t>Пересмотр принятой антикоррупционной политики может проводиться и в иных случаях, таких как внесение изменений в ТК РФ и законодательство о противодействии коррупции, изменение организационно-правовой формы организации.</w:t>
      </w:r>
    </w:p>
    <w:p w:rsidR="00AD7071" w:rsidRDefault="00AD7071">
      <w:pPr>
        <w:spacing w:after="18"/>
        <w:ind w:left="14" w:right="9" w:firstLine="360"/>
      </w:pPr>
      <w:r>
        <w:t xml:space="preserve">При выявлении недостаточно эффективных требований настоящего Положения или антикоррупционных мероприятий организации, либо при изменении требований применимого законодательства РФ, руководителя организации, а также ответственные лица, организуют выработку и реализацию плана действий по пересмотру и изменению настоящего Положения и/или антикоррупционных мероприятий. </w:t>
      </w:r>
    </w:p>
    <w:p w:rsidR="005B50BE" w:rsidRPr="00AD7071" w:rsidRDefault="00D232DE">
      <w:pPr>
        <w:spacing w:after="18"/>
        <w:ind w:left="14" w:right="9" w:firstLine="360"/>
        <w:rPr>
          <w:b/>
        </w:rPr>
      </w:pPr>
      <w:r>
        <w:rPr>
          <w:b/>
        </w:rPr>
        <w:t xml:space="preserve">    </w:t>
      </w:r>
      <w:r w:rsidR="00AD7071" w:rsidRPr="00AD7071">
        <w:rPr>
          <w:b/>
        </w:rPr>
        <w:t>19. Заключительные положения</w:t>
      </w:r>
    </w:p>
    <w:p w:rsidR="005B50BE" w:rsidRDefault="00AD7071">
      <w:pPr>
        <w:spacing w:after="0"/>
        <w:ind w:left="14" w:right="9" w:firstLine="360"/>
      </w:pPr>
      <w:r>
        <w:t>Указанное Положение об антикоррупционной политике подлежит непосредственной реализации и применению в деятельности организации, руководитель организации должен демонстрировать личный пример соблюдения антикоррупционных стандартов поведения, выступать гарантом выполнения антикоррупционных правил и процедур.</w:t>
      </w:r>
    </w:p>
    <w:p w:rsidR="005B50BE" w:rsidRDefault="00AD7071">
      <w:pPr>
        <w:ind w:left="14" w:right="9" w:firstLine="355"/>
      </w:pPr>
      <w:r>
        <w:t>Антикоррупционная политика организации доводится до сведения работников, иных заинтересованных лиц путем обеспечения беспрепятственного доступа к тексту Положения об антикоррупционной политике, размещенному на официальном сайте организации, на информационных стендах на которых представлена вся необходимая информация, касающаяся противодействию коррупции.</w:t>
      </w:r>
    </w:p>
    <w:sectPr w:rsidR="005B50BE" w:rsidSect="004B68F6">
      <w:pgSz w:w="11900" w:h="16840"/>
      <w:pgMar w:top="613" w:right="701" w:bottom="827" w:left="95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29" style="width:3.65pt;height:3.65pt" coordsize="" o:spt="100" o:bullet="t" adj="0,,0" path="" stroked="f">
        <v:stroke joinstyle="miter"/>
        <v:imagedata r:id="rId1" o:title="image23"/>
        <v:formulas/>
        <v:path o:connecttype="segments"/>
      </v:shape>
    </w:pict>
  </w:numPicBullet>
  <w:numPicBullet w:numPicBulletId="1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.1pt;height:6.05pt;visibility:visible;mso-wrap-style:square" o:bullet="t">
        <v:imagedata r:id="rId2" o:title=""/>
      </v:shape>
    </w:pict>
  </w:numPicBullet>
  <w:numPicBullet w:numPicBulletId="2">
    <w:pict>
      <v:shape id="_x0000_i1031" type="#_x0000_t75" style="width:12.1pt;height:4.25pt;visibility:visible;mso-wrap-style:square" o:bullet="t">
        <v:imagedata r:id="rId3" o:title=""/>
      </v:shape>
    </w:pict>
  </w:numPicBullet>
  <w:abstractNum w:abstractNumId="0">
    <w:nsid w:val="01431244"/>
    <w:multiLevelType w:val="multilevel"/>
    <w:tmpl w:val="D3168B1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0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5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6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768" w:hanging="1800"/>
      </w:pPr>
      <w:rPr>
        <w:rFonts w:hint="default"/>
      </w:rPr>
    </w:lvl>
  </w:abstractNum>
  <w:abstractNum w:abstractNumId="1">
    <w:nsid w:val="03CB3CF4"/>
    <w:multiLevelType w:val="hybridMultilevel"/>
    <w:tmpl w:val="266E93AE"/>
    <w:lvl w:ilvl="0" w:tplc="1EE46F4A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3D2F3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A8421B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4E02F5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664B0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B46935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872EE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6257C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2C2F65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050C53C6"/>
    <w:multiLevelType w:val="hybridMultilevel"/>
    <w:tmpl w:val="4850ADE0"/>
    <w:lvl w:ilvl="0" w:tplc="0419000F">
      <w:start w:val="1"/>
      <w:numFmt w:val="decimal"/>
      <w:lvlText w:val="%1."/>
      <w:lvlJc w:val="left"/>
      <w:pPr>
        <w:ind w:left="744" w:hanging="360"/>
      </w:pPr>
    </w:lvl>
    <w:lvl w:ilvl="1" w:tplc="04190019" w:tentative="1">
      <w:start w:val="1"/>
      <w:numFmt w:val="lowerLetter"/>
      <w:lvlText w:val="%2."/>
      <w:lvlJc w:val="left"/>
      <w:pPr>
        <w:ind w:left="1464" w:hanging="360"/>
      </w:pPr>
    </w:lvl>
    <w:lvl w:ilvl="2" w:tplc="0419001B" w:tentative="1">
      <w:start w:val="1"/>
      <w:numFmt w:val="lowerRoman"/>
      <w:lvlText w:val="%3."/>
      <w:lvlJc w:val="right"/>
      <w:pPr>
        <w:ind w:left="2184" w:hanging="180"/>
      </w:pPr>
    </w:lvl>
    <w:lvl w:ilvl="3" w:tplc="0419000F" w:tentative="1">
      <w:start w:val="1"/>
      <w:numFmt w:val="decimal"/>
      <w:lvlText w:val="%4."/>
      <w:lvlJc w:val="left"/>
      <w:pPr>
        <w:ind w:left="2904" w:hanging="360"/>
      </w:pPr>
    </w:lvl>
    <w:lvl w:ilvl="4" w:tplc="04190019" w:tentative="1">
      <w:start w:val="1"/>
      <w:numFmt w:val="lowerLetter"/>
      <w:lvlText w:val="%5."/>
      <w:lvlJc w:val="left"/>
      <w:pPr>
        <w:ind w:left="3624" w:hanging="360"/>
      </w:pPr>
    </w:lvl>
    <w:lvl w:ilvl="5" w:tplc="0419001B" w:tentative="1">
      <w:start w:val="1"/>
      <w:numFmt w:val="lowerRoman"/>
      <w:lvlText w:val="%6."/>
      <w:lvlJc w:val="right"/>
      <w:pPr>
        <w:ind w:left="4344" w:hanging="180"/>
      </w:pPr>
    </w:lvl>
    <w:lvl w:ilvl="6" w:tplc="0419000F" w:tentative="1">
      <w:start w:val="1"/>
      <w:numFmt w:val="decimal"/>
      <w:lvlText w:val="%7."/>
      <w:lvlJc w:val="left"/>
      <w:pPr>
        <w:ind w:left="5064" w:hanging="360"/>
      </w:pPr>
    </w:lvl>
    <w:lvl w:ilvl="7" w:tplc="04190019" w:tentative="1">
      <w:start w:val="1"/>
      <w:numFmt w:val="lowerLetter"/>
      <w:lvlText w:val="%8."/>
      <w:lvlJc w:val="left"/>
      <w:pPr>
        <w:ind w:left="5784" w:hanging="360"/>
      </w:pPr>
    </w:lvl>
    <w:lvl w:ilvl="8" w:tplc="0419001B" w:tentative="1">
      <w:start w:val="1"/>
      <w:numFmt w:val="lowerRoman"/>
      <w:lvlText w:val="%9."/>
      <w:lvlJc w:val="right"/>
      <w:pPr>
        <w:ind w:left="6504" w:hanging="180"/>
      </w:pPr>
    </w:lvl>
  </w:abstractNum>
  <w:abstractNum w:abstractNumId="3">
    <w:nsid w:val="093F5E14"/>
    <w:multiLevelType w:val="hybridMultilevel"/>
    <w:tmpl w:val="B9EE93C2"/>
    <w:lvl w:ilvl="0" w:tplc="C22CC41A">
      <w:start w:val="10"/>
      <w:numFmt w:val="decimal"/>
      <w:lvlText w:val="%1."/>
      <w:lvlJc w:val="left"/>
      <w:pPr>
        <w:ind w:left="8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98" w:hanging="360"/>
      </w:pPr>
    </w:lvl>
    <w:lvl w:ilvl="2" w:tplc="0419001B" w:tentative="1">
      <w:start w:val="1"/>
      <w:numFmt w:val="lowerRoman"/>
      <w:lvlText w:val="%3."/>
      <w:lvlJc w:val="right"/>
      <w:pPr>
        <w:ind w:left="2318" w:hanging="180"/>
      </w:pPr>
    </w:lvl>
    <w:lvl w:ilvl="3" w:tplc="0419000F" w:tentative="1">
      <w:start w:val="1"/>
      <w:numFmt w:val="decimal"/>
      <w:lvlText w:val="%4."/>
      <w:lvlJc w:val="left"/>
      <w:pPr>
        <w:ind w:left="3038" w:hanging="360"/>
      </w:pPr>
    </w:lvl>
    <w:lvl w:ilvl="4" w:tplc="04190019" w:tentative="1">
      <w:start w:val="1"/>
      <w:numFmt w:val="lowerLetter"/>
      <w:lvlText w:val="%5."/>
      <w:lvlJc w:val="left"/>
      <w:pPr>
        <w:ind w:left="3758" w:hanging="360"/>
      </w:pPr>
    </w:lvl>
    <w:lvl w:ilvl="5" w:tplc="0419001B" w:tentative="1">
      <w:start w:val="1"/>
      <w:numFmt w:val="lowerRoman"/>
      <w:lvlText w:val="%6."/>
      <w:lvlJc w:val="right"/>
      <w:pPr>
        <w:ind w:left="4478" w:hanging="180"/>
      </w:pPr>
    </w:lvl>
    <w:lvl w:ilvl="6" w:tplc="0419000F" w:tentative="1">
      <w:start w:val="1"/>
      <w:numFmt w:val="decimal"/>
      <w:lvlText w:val="%7."/>
      <w:lvlJc w:val="left"/>
      <w:pPr>
        <w:ind w:left="5198" w:hanging="360"/>
      </w:pPr>
    </w:lvl>
    <w:lvl w:ilvl="7" w:tplc="04190019" w:tentative="1">
      <w:start w:val="1"/>
      <w:numFmt w:val="lowerLetter"/>
      <w:lvlText w:val="%8."/>
      <w:lvlJc w:val="left"/>
      <w:pPr>
        <w:ind w:left="5918" w:hanging="360"/>
      </w:pPr>
    </w:lvl>
    <w:lvl w:ilvl="8" w:tplc="0419001B" w:tentative="1">
      <w:start w:val="1"/>
      <w:numFmt w:val="lowerRoman"/>
      <w:lvlText w:val="%9."/>
      <w:lvlJc w:val="right"/>
      <w:pPr>
        <w:ind w:left="6638" w:hanging="180"/>
      </w:pPr>
    </w:lvl>
  </w:abstractNum>
  <w:abstractNum w:abstractNumId="4">
    <w:nsid w:val="110F1932"/>
    <w:multiLevelType w:val="multilevel"/>
    <w:tmpl w:val="A386C544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1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2BF5AB8"/>
    <w:multiLevelType w:val="hybridMultilevel"/>
    <w:tmpl w:val="A8C2A18E"/>
    <w:lvl w:ilvl="0" w:tplc="2D020AFE">
      <w:start w:val="1"/>
      <w:numFmt w:val="bullet"/>
      <w:lvlText w:val="•"/>
      <w:lvlPicBulletId w:val="0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63A2A76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3C373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124E22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8EB230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F5C2BC8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788E116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FF6375E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F9AF6DC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27692652"/>
    <w:multiLevelType w:val="hybridMultilevel"/>
    <w:tmpl w:val="87986F84"/>
    <w:lvl w:ilvl="0" w:tplc="93DA7D14">
      <w:start w:val="1"/>
      <w:numFmt w:val="bullet"/>
      <w:lvlText w:val="-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EE3029B4">
      <w:start w:val="1"/>
      <w:numFmt w:val="bullet"/>
      <w:lvlText w:val="o"/>
      <w:lvlJc w:val="left"/>
      <w:pPr>
        <w:ind w:left="1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388D03A">
      <w:start w:val="1"/>
      <w:numFmt w:val="bullet"/>
      <w:lvlText w:val="▪"/>
      <w:lvlJc w:val="left"/>
      <w:pPr>
        <w:ind w:left="1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E974CABA">
      <w:start w:val="1"/>
      <w:numFmt w:val="bullet"/>
      <w:lvlText w:val="•"/>
      <w:lvlJc w:val="left"/>
      <w:pPr>
        <w:ind w:left="2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0269E62">
      <w:start w:val="1"/>
      <w:numFmt w:val="bullet"/>
      <w:lvlText w:val="o"/>
      <w:lvlJc w:val="left"/>
      <w:pPr>
        <w:ind w:left="3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BFD6232C">
      <w:start w:val="1"/>
      <w:numFmt w:val="bullet"/>
      <w:lvlText w:val="▪"/>
      <w:lvlJc w:val="left"/>
      <w:pPr>
        <w:ind w:left="3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D0B0ACD8">
      <w:start w:val="1"/>
      <w:numFmt w:val="bullet"/>
      <w:lvlText w:val="•"/>
      <w:lvlJc w:val="left"/>
      <w:pPr>
        <w:ind w:left="4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53984560">
      <w:start w:val="1"/>
      <w:numFmt w:val="bullet"/>
      <w:lvlText w:val="o"/>
      <w:lvlJc w:val="left"/>
      <w:pPr>
        <w:ind w:left="54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FAF05DAC">
      <w:start w:val="1"/>
      <w:numFmt w:val="bullet"/>
      <w:lvlText w:val="▪"/>
      <w:lvlJc w:val="left"/>
      <w:pPr>
        <w:ind w:left="6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886518A"/>
    <w:multiLevelType w:val="hybridMultilevel"/>
    <w:tmpl w:val="33C0DC16"/>
    <w:lvl w:ilvl="0" w:tplc="0419000F">
      <w:start w:val="9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4855F0"/>
    <w:multiLevelType w:val="hybridMultilevel"/>
    <w:tmpl w:val="1F1E47F2"/>
    <w:lvl w:ilvl="0" w:tplc="72EA184E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06E661A">
      <w:start w:val="1"/>
      <w:numFmt w:val="bullet"/>
      <w:lvlText w:val="o"/>
      <w:lvlJc w:val="left"/>
      <w:pPr>
        <w:ind w:left="11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C24B52">
      <w:start w:val="1"/>
      <w:numFmt w:val="bullet"/>
      <w:lvlText w:val="▪"/>
      <w:lvlJc w:val="left"/>
      <w:pPr>
        <w:ind w:left="18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6667B0">
      <w:start w:val="1"/>
      <w:numFmt w:val="bullet"/>
      <w:lvlText w:val="•"/>
      <w:lvlJc w:val="left"/>
      <w:pPr>
        <w:ind w:left="2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C643684">
      <w:start w:val="1"/>
      <w:numFmt w:val="bullet"/>
      <w:lvlText w:val="o"/>
      <w:lvlJc w:val="left"/>
      <w:pPr>
        <w:ind w:left="32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60E5BFA">
      <w:start w:val="1"/>
      <w:numFmt w:val="bullet"/>
      <w:lvlText w:val="▪"/>
      <w:lvlJc w:val="left"/>
      <w:pPr>
        <w:ind w:left="39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FA868CC">
      <w:start w:val="1"/>
      <w:numFmt w:val="bullet"/>
      <w:lvlText w:val="•"/>
      <w:lvlJc w:val="left"/>
      <w:pPr>
        <w:ind w:left="47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7A2585C">
      <w:start w:val="1"/>
      <w:numFmt w:val="bullet"/>
      <w:lvlText w:val="o"/>
      <w:lvlJc w:val="left"/>
      <w:pPr>
        <w:ind w:left="54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BE629E">
      <w:start w:val="1"/>
      <w:numFmt w:val="bullet"/>
      <w:lvlText w:val="▪"/>
      <w:lvlJc w:val="left"/>
      <w:pPr>
        <w:ind w:left="6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0A9761A"/>
    <w:multiLevelType w:val="multilevel"/>
    <w:tmpl w:val="1EE0E98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12" w:hanging="1800"/>
      </w:pPr>
      <w:rPr>
        <w:rFonts w:hint="default"/>
      </w:rPr>
    </w:lvl>
  </w:abstractNum>
  <w:abstractNum w:abstractNumId="10">
    <w:nsid w:val="39367B56"/>
    <w:multiLevelType w:val="multilevel"/>
    <w:tmpl w:val="BB02DDAA"/>
    <w:lvl w:ilvl="0">
      <w:start w:val="6"/>
      <w:numFmt w:val="decimal"/>
      <w:lvlText w:val="%1."/>
      <w:lvlJc w:val="left"/>
      <w:pPr>
        <w:ind w:left="878" w:hanging="360"/>
      </w:pPr>
      <w:rPr>
        <w:rFonts w:hint="default"/>
        <w:sz w:val="26"/>
      </w:rPr>
    </w:lvl>
    <w:lvl w:ilvl="1">
      <w:start w:val="3"/>
      <w:numFmt w:val="decimal"/>
      <w:isLgl/>
      <w:lvlText w:val="%1.%2."/>
      <w:lvlJc w:val="left"/>
      <w:pPr>
        <w:ind w:left="110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3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5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2" w:hanging="1800"/>
      </w:pPr>
      <w:rPr>
        <w:rFonts w:hint="default"/>
      </w:rPr>
    </w:lvl>
  </w:abstractNum>
  <w:abstractNum w:abstractNumId="11">
    <w:nsid w:val="3C833A44"/>
    <w:multiLevelType w:val="hybridMultilevel"/>
    <w:tmpl w:val="B06CA14E"/>
    <w:lvl w:ilvl="0" w:tplc="D806E3CE">
      <w:start w:val="4"/>
      <w:numFmt w:val="decimal"/>
      <w:lvlText w:val="%1."/>
      <w:lvlJc w:val="left"/>
      <w:pPr>
        <w:ind w:left="51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CCB002C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B309B4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A92C87A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E65E451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A924A3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F6CC57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9FFE3D6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59A6AC0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67B2CC9"/>
    <w:multiLevelType w:val="hybridMultilevel"/>
    <w:tmpl w:val="4E741A6E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F810D5"/>
    <w:multiLevelType w:val="multilevel"/>
    <w:tmpl w:val="FDE293E4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59AC522A"/>
    <w:multiLevelType w:val="hybridMultilevel"/>
    <w:tmpl w:val="D0F27332"/>
    <w:lvl w:ilvl="0" w:tplc="0419000F">
      <w:start w:val="1"/>
      <w:numFmt w:val="decimal"/>
      <w:lvlText w:val="%1."/>
      <w:lvlJc w:val="left"/>
      <w:pPr>
        <w:ind w:left="729" w:hanging="360"/>
      </w:pPr>
    </w:lvl>
    <w:lvl w:ilvl="1" w:tplc="04190019" w:tentative="1">
      <w:start w:val="1"/>
      <w:numFmt w:val="lowerLetter"/>
      <w:lvlText w:val="%2."/>
      <w:lvlJc w:val="left"/>
      <w:pPr>
        <w:ind w:left="1449" w:hanging="360"/>
      </w:pPr>
    </w:lvl>
    <w:lvl w:ilvl="2" w:tplc="0419001B" w:tentative="1">
      <w:start w:val="1"/>
      <w:numFmt w:val="lowerRoman"/>
      <w:lvlText w:val="%3."/>
      <w:lvlJc w:val="right"/>
      <w:pPr>
        <w:ind w:left="2169" w:hanging="180"/>
      </w:pPr>
    </w:lvl>
    <w:lvl w:ilvl="3" w:tplc="0419000F" w:tentative="1">
      <w:start w:val="1"/>
      <w:numFmt w:val="decimal"/>
      <w:lvlText w:val="%4."/>
      <w:lvlJc w:val="left"/>
      <w:pPr>
        <w:ind w:left="2889" w:hanging="360"/>
      </w:pPr>
    </w:lvl>
    <w:lvl w:ilvl="4" w:tplc="04190019" w:tentative="1">
      <w:start w:val="1"/>
      <w:numFmt w:val="lowerLetter"/>
      <w:lvlText w:val="%5."/>
      <w:lvlJc w:val="left"/>
      <w:pPr>
        <w:ind w:left="3609" w:hanging="360"/>
      </w:pPr>
    </w:lvl>
    <w:lvl w:ilvl="5" w:tplc="0419001B" w:tentative="1">
      <w:start w:val="1"/>
      <w:numFmt w:val="lowerRoman"/>
      <w:lvlText w:val="%6."/>
      <w:lvlJc w:val="right"/>
      <w:pPr>
        <w:ind w:left="4329" w:hanging="180"/>
      </w:pPr>
    </w:lvl>
    <w:lvl w:ilvl="6" w:tplc="0419000F" w:tentative="1">
      <w:start w:val="1"/>
      <w:numFmt w:val="decimal"/>
      <w:lvlText w:val="%7."/>
      <w:lvlJc w:val="left"/>
      <w:pPr>
        <w:ind w:left="5049" w:hanging="360"/>
      </w:pPr>
    </w:lvl>
    <w:lvl w:ilvl="7" w:tplc="04190019" w:tentative="1">
      <w:start w:val="1"/>
      <w:numFmt w:val="lowerLetter"/>
      <w:lvlText w:val="%8."/>
      <w:lvlJc w:val="left"/>
      <w:pPr>
        <w:ind w:left="5769" w:hanging="360"/>
      </w:pPr>
    </w:lvl>
    <w:lvl w:ilvl="8" w:tplc="0419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5">
    <w:nsid w:val="5A344722"/>
    <w:multiLevelType w:val="hybridMultilevel"/>
    <w:tmpl w:val="72665030"/>
    <w:lvl w:ilvl="0" w:tplc="B9C8DC4E">
      <w:start w:val="1"/>
      <w:numFmt w:val="bullet"/>
      <w:lvlText w:val="-"/>
      <w:lvlJc w:val="left"/>
      <w:pPr>
        <w:ind w:left="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2D7A2A70">
      <w:start w:val="1"/>
      <w:numFmt w:val="bullet"/>
      <w:lvlText w:val="o"/>
      <w:lvlJc w:val="left"/>
      <w:pPr>
        <w:ind w:left="1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6504B03E">
      <w:start w:val="1"/>
      <w:numFmt w:val="bullet"/>
      <w:lvlText w:val="▪"/>
      <w:lvlJc w:val="left"/>
      <w:pPr>
        <w:ind w:left="1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BB66DDCC">
      <w:start w:val="1"/>
      <w:numFmt w:val="bullet"/>
      <w:lvlText w:val="•"/>
      <w:lvlJc w:val="left"/>
      <w:pPr>
        <w:ind w:left="2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6F348F78">
      <w:start w:val="1"/>
      <w:numFmt w:val="bullet"/>
      <w:lvlText w:val="o"/>
      <w:lvlJc w:val="left"/>
      <w:pPr>
        <w:ind w:left="32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80C46508">
      <w:start w:val="1"/>
      <w:numFmt w:val="bullet"/>
      <w:lvlText w:val="▪"/>
      <w:lvlJc w:val="left"/>
      <w:pPr>
        <w:ind w:left="39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D96A5B0">
      <w:start w:val="1"/>
      <w:numFmt w:val="bullet"/>
      <w:lvlText w:val="•"/>
      <w:lvlJc w:val="left"/>
      <w:pPr>
        <w:ind w:left="47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BE22BB4C">
      <w:start w:val="1"/>
      <w:numFmt w:val="bullet"/>
      <w:lvlText w:val="o"/>
      <w:lvlJc w:val="left"/>
      <w:pPr>
        <w:ind w:left="54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52C6152">
      <w:start w:val="1"/>
      <w:numFmt w:val="bullet"/>
      <w:lvlText w:val="▪"/>
      <w:lvlJc w:val="left"/>
      <w:pPr>
        <w:ind w:left="61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AD31AAC"/>
    <w:multiLevelType w:val="hybridMultilevel"/>
    <w:tmpl w:val="284E9586"/>
    <w:lvl w:ilvl="0" w:tplc="E352772E">
      <w:start w:val="1"/>
      <w:numFmt w:val="decimal"/>
      <w:lvlText w:val="%1."/>
      <w:lvlJc w:val="left"/>
      <w:pPr>
        <w:ind w:left="369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089" w:hanging="360"/>
      </w:pPr>
    </w:lvl>
    <w:lvl w:ilvl="2" w:tplc="0419001B" w:tentative="1">
      <w:start w:val="1"/>
      <w:numFmt w:val="lowerRoman"/>
      <w:lvlText w:val="%3."/>
      <w:lvlJc w:val="right"/>
      <w:pPr>
        <w:ind w:left="1809" w:hanging="180"/>
      </w:pPr>
    </w:lvl>
    <w:lvl w:ilvl="3" w:tplc="0419000F" w:tentative="1">
      <w:start w:val="1"/>
      <w:numFmt w:val="decimal"/>
      <w:lvlText w:val="%4."/>
      <w:lvlJc w:val="left"/>
      <w:pPr>
        <w:ind w:left="2529" w:hanging="360"/>
      </w:pPr>
    </w:lvl>
    <w:lvl w:ilvl="4" w:tplc="04190019" w:tentative="1">
      <w:start w:val="1"/>
      <w:numFmt w:val="lowerLetter"/>
      <w:lvlText w:val="%5."/>
      <w:lvlJc w:val="left"/>
      <w:pPr>
        <w:ind w:left="3249" w:hanging="360"/>
      </w:pPr>
    </w:lvl>
    <w:lvl w:ilvl="5" w:tplc="0419001B" w:tentative="1">
      <w:start w:val="1"/>
      <w:numFmt w:val="lowerRoman"/>
      <w:lvlText w:val="%6."/>
      <w:lvlJc w:val="right"/>
      <w:pPr>
        <w:ind w:left="3969" w:hanging="180"/>
      </w:pPr>
    </w:lvl>
    <w:lvl w:ilvl="6" w:tplc="0419000F" w:tentative="1">
      <w:start w:val="1"/>
      <w:numFmt w:val="decimal"/>
      <w:lvlText w:val="%7."/>
      <w:lvlJc w:val="left"/>
      <w:pPr>
        <w:ind w:left="4689" w:hanging="360"/>
      </w:pPr>
    </w:lvl>
    <w:lvl w:ilvl="7" w:tplc="04190019" w:tentative="1">
      <w:start w:val="1"/>
      <w:numFmt w:val="lowerLetter"/>
      <w:lvlText w:val="%8."/>
      <w:lvlJc w:val="left"/>
      <w:pPr>
        <w:ind w:left="5409" w:hanging="360"/>
      </w:pPr>
    </w:lvl>
    <w:lvl w:ilvl="8" w:tplc="0419001B" w:tentative="1">
      <w:start w:val="1"/>
      <w:numFmt w:val="lowerRoman"/>
      <w:lvlText w:val="%9."/>
      <w:lvlJc w:val="right"/>
      <w:pPr>
        <w:ind w:left="6129" w:hanging="180"/>
      </w:pPr>
    </w:lvl>
  </w:abstractNum>
  <w:abstractNum w:abstractNumId="17">
    <w:nsid w:val="60DA607C"/>
    <w:multiLevelType w:val="hybridMultilevel"/>
    <w:tmpl w:val="72F801EE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8">
    <w:nsid w:val="62873125"/>
    <w:multiLevelType w:val="multilevel"/>
    <w:tmpl w:val="0CDEFD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9">
    <w:nsid w:val="62E404D8"/>
    <w:multiLevelType w:val="hybridMultilevel"/>
    <w:tmpl w:val="048CDB74"/>
    <w:lvl w:ilvl="0" w:tplc="947852C8">
      <w:start w:val="1"/>
      <w:numFmt w:val="bullet"/>
      <w:lvlText w:val="-"/>
      <w:lvlJc w:val="left"/>
      <w:pPr>
        <w:ind w:left="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AC678C">
      <w:start w:val="1"/>
      <w:numFmt w:val="bullet"/>
      <w:lvlText w:val="o"/>
      <w:lvlJc w:val="left"/>
      <w:pPr>
        <w:ind w:left="11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F6E6450">
      <w:start w:val="1"/>
      <w:numFmt w:val="bullet"/>
      <w:lvlText w:val="▪"/>
      <w:lvlJc w:val="left"/>
      <w:pPr>
        <w:ind w:left="18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EE8A028">
      <w:start w:val="1"/>
      <w:numFmt w:val="bullet"/>
      <w:lvlText w:val="•"/>
      <w:lvlJc w:val="left"/>
      <w:pPr>
        <w:ind w:left="25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10D722">
      <w:start w:val="1"/>
      <w:numFmt w:val="bullet"/>
      <w:lvlText w:val="o"/>
      <w:lvlJc w:val="left"/>
      <w:pPr>
        <w:ind w:left="3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C6A751A">
      <w:start w:val="1"/>
      <w:numFmt w:val="bullet"/>
      <w:lvlText w:val="▪"/>
      <w:lvlJc w:val="left"/>
      <w:pPr>
        <w:ind w:left="39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45C3E3E">
      <w:start w:val="1"/>
      <w:numFmt w:val="bullet"/>
      <w:lvlText w:val="•"/>
      <w:lvlJc w:val="left"/>
      <w:pPr>
        <w:ind w:left="47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7C7310">
      <w:start w:val="1"/>
      <w:numFmt w:val="bullet"/>
      <w:lvlText w:val="o"/>
      <w:lvlJc w:val="left"/>
      <w:pPr>
        <w:ind w:left="54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C9EBDBE">
      <w:start w:val="1"/>
      <w:numFmt w:val="bullet"/>
      <w:lvlText w:val="▪"/>
      <w:lvlJc w:val="left"/>
      <w:pPr>
        <w:ind w:left="6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6BA44AD8"/>
    <w:multiLevelType w:val="hybridMultilevel"/>
    <w:tmpl w:val="662E86D2"/>
    <w:lvl w:ilvl="0" w:tplc="04190001">
      <w:start w:val="1"/>
      <w:numFmt w:val="bullet"/>
      <w:lvlText w:val=""/>
      <w:lvlJc w:val="left"/>
      <w:pPr>
        <w:ind w:left="73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4" w:hanging="360"/>
      </w:pPr>
      <w:rPr>
        <w:rFonts w:ascii="Wingdings" w:hAnsi="Wingdings" w:hint="default"/>
      </w:rPr>
    </w:lvl>
  </w:abstractNum>
  <w:abstractNum w:abstractNumId="21">
    <w:nsid w:val="724C1C09"/>
    <w:multiLevelType w:val="hybridMultilevel"/>
    <w:tmpl w:val="5C825104"/>
    <w:lvl w:ilvl="0" w:tplc="28A836D8">
      <w:start w:val="61"/>
      <w:numFmt w:val="decimal"/>
      <w:lvlText w:val="%1."/>
      <w:lvlJc w:val="left"/>
      <w:pPr>
        <w:ind w:left="37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4" w:hanging="360"/>
      </w:pPr>
    </w:lvl>
    <w:lvl w:ilvl="2" w:tplc="0419001B" w:tentative="1">
      <w:start w:val="1"/>
      <w:numFmt w:val="lowerRoman"/>
      <w:lvlText w:val="%3."/>
      <w:lvlJc w:val="right"/>
      <w:pPr>
        <w:ind w:left="1814" w:hanging="180"/>
      </w:pPr>
    </w:lvl>
    <w:lvl w:ilvl="3" w:tplc="0419000F" w:tentative="1">
      <w:start w:val="1"/>
      <w:numFmt w:val="decimal"/>
      <w:lvlText w:val="%4."/>
      <w:lvlJc w:val="left"/>
      <w:pPr>
        <w:ind w:left="2534" w:hanging="360"/>
      </w:pPr>
    </w:lvl>
    <w:lvl w:ilvl="4" w:tplc="04190019" w:tentative="1">
      <w:start w:val="1"/>
      <w:numFmt w:val="lowerLetter"/>
      <w:lvlText w:val="%5."/>
      <w:lvlJc w:val="left"/>
      <w:pPr>
        <w:ind w:left="3254" w:hanging="360"/>
      </w:pPr>
    </w:lvl>
    <w:lvl w:ilvl="5" w:tplc="0419001B" w:tentative="1">
      <w:start w:val="1"/>
      <w:numFmt w:val="lowerRoman"/>
      <w:lvlText w:val="%6."/>
      <w:lvlJc w:val="right"/>
      <w:pPr>
        <w:ind w:left="3974" w:hanging="180"/>
      </w:pPr>
    </w:lvl>
    <w:lvl w:ilvl="6" w:tplc="0419000F" w:tentative="1">
      <w:start w:val="1"/>
      <w:numFmt w:val="decimal"/>
      <w:lvlText w:val="%7."/>
      <w:lvlJc w:val="left"/>
      <w:pPr>
        <w:ind w:left="4694" w:hanging="360"/>
      </w:pPr>
    </w:lvl>
    <w:lvl w:ilvl="7" w:tplc="04190019" w:tentative="1">
      <w:start w:val="1"/>
      <w:numFmt w:val="lowerLetter"/>
      <w:lvlText w:val="%8."/>
      <w:lvlJc w:val="left"/>
      <w:pPr>
        <w:ind w:left="5414" w:hanging="360"/>
      </w:pPr>
    </w:lvl>
    <w:lvl w:ilvl="8" w:tplc="0419001B" w:tentative="1">
      <w:start w:val="1"/>
      <w:numFmt w:val="lowerRoman"/>
      <w:lvlText w:val="%9."/>
      <w:lvlJc w:val="right"/>
      <w:pPr>
        <w:ind w:left="6134" w:hanging="180"/>
      </w:pPr>
    </w:lvl>
  </w:abstractNum>
  <w:abstractNum w:abstractNumId="22">
    <w:nsid w:val="7590724F"/>
    <w:multiLevelType w:val="hybridMultilevel"/>
    <w:tmpl w:val="4050CBF0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3">
    <w:nsid w:val="76A86241"/>
    <w:multiLevelType w:val="hybridMultilevel"/>
    <w:tmpl w:val="5E069BBE"/>
    <w:lvl w:ilvl="0" w:tplc="33BACF4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0568E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18B09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C38E35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20264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FCC7A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89EF7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1ACA69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803C3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4">
    <w:nsid w:val="7A8D46BD"/>
    <w:multiLevelType w:val="hybridMultilevel"/>
    <w:tmpl w:val="F5962104"/>
    <w:lvl w:ilvl="0" w:tplc="E84A05B4">
      <w:start w:val="1"/>
      <w:numFmt w:val="bullet"/>
      <w:lvlText w:val="-"/>
      <w:lvlJc w:val="left"/>
      <w:pPr>
        <w:ind w:left="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708EFCE">
      <w:start w:val="1"/>
      <w:numFmt w:val="bullet"/>
      <w:lvlText w:val="o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B6246E">
      <w:start w:val="1"/>
      <w:numFmt w:val="bullet"/>
      <w:lvlText w:val="▪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7A6BE12">
      <w:start w:val="1"/>
      <w:numFmt w:val="bullet"/>
      <w:lvlText w:val="•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A00F4E2">
      <w:start w:val="1"/>
      <w:numFmt w:val="bullet"/>
      <w:lvlText w:val="o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0B60310">
      <w:start w:val="1"/>
      <w:numFmt w:val="bullet"/>
      <w:lvlText w:val="▪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AE30F6">
      <w:start w:val="1"/>
      <w:numFmt w:val="bullet"/>
      <w:lvlText w:val="•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F489F5A">
      <w:start w:val="1"/>
      <w:numFmt w:val="bullet"/>
      <w:lvlText w:val="o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D26BC2">
      <w:start w:val="1"/>
      <w:numFmt w:val="bullet"/>
      <w:lvlText w:val="▪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AE33981"/>
    <w:multiLevelType w:val="multilevel"/>
    <w:tmpl w:val="AEB83A1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7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2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3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12" w:hanging="180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24"/>
  </w:num>
  <w:num w:numId="4">
    <w:abstractNumId w:val="11"/>
  </w:num>
  <w:num w:numId="5">
    <w:abstractNumId w:val="13"/>
  </w:num>
  <w:num w:numId="6">
    <w:abstractNumId w:val="4"/>
  </w:num>
  <w:num w:numId="7">
    <w:abstractNumId w:val="8"/>
  </w:num>
  <w:num w:numId="8">
    <w:abstractNumId w:val="19"/>
  </w:num>
  <w:num w:numId="9">
    <w:abstractNumId w:val="15"/>
  </w:num>
  <w:num w:numId="10">
    <w:abstractNumId w:val="23"/>
  </w:num>
  <w:num w:numId="11">
    <w:abstractNumId w:val="1"/>
  </w:num>
  <w:num w:numId="12">
    <w:abstractNumId w:val="0"/>
  </w:num>
  <w:num w:numId="13">
    <w:abstractNumId w:val="21"/>
  </w:num>
  <w:num w:numId="14">
    <w:abstractNumId w:val="25"/>
  </w:num>
  <w:num w:numId="15">
    <w:abstractNumId w:val="18"/>
  </w:num>
  <w:num w:numId="16">
    <w:abstractNumId w:val="7"/>
  </w:num>
  <w:num w:numId="17">
    <w:abstractNumId w:val="10"/>
  </w:num>
  <w:num w:numId="18">
    <w:abstractNumId w:val="3"/>
  </w:num>
  <w:num w:numId="19">
    <w:abstractNumId w:val="9"/>
  </w:num>
  <w:num w:numId="20">
    <w:abstractNumId w:val="12"/>
  </w:num>
  <w:num w:numId="21">
    <w:abstractNumId w:val="20"/>
  </w:num>
  <w:num w:numId="22">
    <w:abstractNumId w:val="14"/>
  </w:num>
  <w:num w:numId="23">
    <w:abstractNumId w:val="16"/>
  </w:num>
  <w:num w:numId="24">
    <w:abstractNumId w:val="22"/>
  </w:num>
  <w:num w:numId="25">
    <w:abstractNumId w:val="17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0BE"/>
    <w:rsid w:val="00085D16"/>
    <w:rsid w:val="004B68F6"/>
    <w:rsid w:val="004D00F0"/>
    <w:rsid w:val="005B50BE"/>
    <w:rsid w:val="006713EA"/>
    <w:rsid w:val="00AD7071"/>
    <w:rsid w:val="00C26592"/>
    <w:rsid w:val="00C957E7"/>
    <w:rsid w:val="00D11646"/>
    <w:rsid w:val="00D232DE"/>
    <w:rsid w:val="00D42D75"/>
    <w:rsid w:val="00FF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0" w:line="264" w:lineRule="auto"/>
      <w:ind w:left="24" w:right="3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8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70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7071"/>
    <w:rPr>
      <w:rFonts w:ascii="Segoe UI" w:eastAsia="Times New Roman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40" w:line="264" w:lineRule="auto"/>
      <w:ind w:left="24" w:right="3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8F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D70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7071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13" Type="http://schemas.openxmlformats.org/officeDocument/2006/relationships/image" Target="media/image10.jpg"/><Relationship Id="rId3" Type="http://schemas.openxmlformats.org/officeDocument/2006/relationships/styles" Target="styles.xml"/><Relationship Id="rId7" Type="http://schemas.openxmlformats.org/officeDocument/2006/relationships/image" Target="media/image4.jpg"/><Relationship Id="rId12" Type="http://schemas.openxmlformats.org/officeDocument/2006/relationships/image" Target="media/image9.jp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8.jp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7.jpg"/><Relationship Id="rId4" Type="http://schemas.microsoft.com/office/2007/relationships/stylesWithEffects" Target="stylesWithEffects.xml"/><Relationship Id="rId9" Type="http://schemas.openxmlformats.org/officeDocument/2006/relationships/image" Target="media/image6.jpg"/><Relationship Id="rId14" Type="http://schemas.openxmlformats.org/officeDocument/2006/relationships/image" Target="media/image11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14FD71-5F9B-47E2-8F54-854DF77D8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10</Pages>
  <Words>4786</Words>
  <Characters>27282</Characters>
  <Application>Microsoft Office Word</Application>
  <DocSecurity>0</DocSecurity>
  <Lines>227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Тагир Анисович</dc:creator>
  <cp:keywords/>
  <cp:lastModifiedBy>HP</cp:lastModifiedBy>
  <cp:revision>5</cp:revision>
  <cp:lastPrinted>2023-12-13T08:31:00Z</cp:lastPrinted>
  <dcterms:created xsi:type="dcterms:W3CDTF">2023-12-13T07:27:00Z</dcterms:created>
  <dcterms:modified xsi:type="dcterms:W3CDTF">2024-02-26T06:31:00Z</dcterms:modified>
</cp:coreProperties>
</file>